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安东乡人民政府招聘编外工作人员报名登记表</w:t>
      </w:r>
    </w:p>
    <w:tbl>
      <w:tblPr>
        <w:tblStyle w:val="2"/>
        <w:tblpPr w:leftFromText="180" w:rightFromText="180" w:vertAnchor="text" w:horzAnchor="page" w:tblpX="1482" w:tblpY="236"/>
        <w:tblOverlap w:val="never"/>
        <w:tblW w:w="9017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7"/>
        <w:gridCol w:w="944"/>
        <w:gridCol w:w="6"/>
        <w:gridCol w:w="1066"/>
        <w:gridCol w:w="1329"/>
        <w:gridCol w:w="1333"/>
        <w:gridCol w:w="1456"/>
        <w:gridCol w:w="159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姓名</w:t>
            </w:r>
          </w:p>
        </w:tc>
        <w:tc>
          <w:tcPr>
            <w:tcW w:w="9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6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性别</w:t>
            </w:r>
          </w:p>
        </w:tc>
        <w:tc>
          <w:tcPr>
            <w:tcW w:w="132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3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出生年月</w:t>
            </w:r>
          </w:p>
        </w:tc>
        <w:tc>
          <w:tcPr>
            <w:tcW w:w="145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59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民族</w:t>
            </w:r>
          </w:p>
        </w:tc>
        <w:tc>
          <w:tcPr>
            <w:tcW w:w="9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6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籍贯</w:t>
            </w:r>
          </w:p>
        </w:tc>
        <w:tc>
          <w:tcPr>
            <w:tcW w:w="132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3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健康状况</w:t>
            </w:r>
          </w:p>
        </w:tc>
        <w:tc>
          <w:tcPr>
            <w:tcW w:w="145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596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面貌</w:t>
            </w:r>
          </w:p>
        </w:tc>
        <w:tc>
          <w:tcPr>
            <w:tcW w:w="9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7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时 间</w:t>
            </w:r>
          </w:p>
        </w:tc>
        <w:tc>
          <w:tcPr>
            <w:tcW w:w="132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33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职称或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技术等级</w:t>
            </w:r>
          </w:p>
        </w:tc>
        <w:tc>
          <w:tcPr>
            <w:tcW w:w="145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596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全日制学历</w:t>
            </w:r>
          </w:p>
        </w:tc>
        <w:tc>
          <w:tcPr>
            <w:tcW w:w="9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6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毕业院校及 专 业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毕业时间</w:t>
            </w:r>
          </w:p>
        </w:tc>
        <w:tc>
          <w:tcPr>
            <w:tcW w:w="15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学历</w:t>
            </w:r>
          </w:p>
        </w:tc>
        <w:tc>
          <w:tcPr>
            <w:tcW w:w="95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毕业院校及 专 业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5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毕业时间</w:t>
            </w:r>
          </w:p>
        </w:tc>
        <w:tc>
          <w:tcPr>
            <w:tcW w:w="159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22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职业资格证书</w:t>
            </w:r>
          </w:p>
        </w:tc>
        <w:tc>
          <w:tcPr>
            <w:tcW w:w="372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</w:p>
        </w:tc>
        <w:tc>
          <w:tcPr>
            <w:tcW w:w="145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</w:rPr>
              <w:t>联系电话</w:t>
            </w:r>
          </w:p>
        </w:tc>
        <w:tc>
          <w:tcPr>
            <w:tcW w:w="159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22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家庭住址</w:t>
            </w:r>
          </w:p>
        </w:tc>
        <w:tc>
          <w:tcPr>
            <w:tcW w:w="678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3" w:hRule="atLeast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b/>
                <w:bCs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个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b/>
                <w:bCs/>
              </w:rPr>
            </w:pPr>
          </w:p>
        </w:tc>
        <w:tc>
          <w:tcPr>
            <w:tcW w:w="773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奖惩情况</w:t>
            </w:r>
          </w:p>
        </w:tc>
        <w:tc>
          <w:tcPr>
            <w:tcW w:w="773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2" w:hRule="atLeast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单位审查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意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见</w:t>
            </w:r>
          </w:p>
        </w:tc>
        <w:tc>
          <w:tcPr>
            <w:tcW w:w="773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    月    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4" w:hRule="atLeast"/>
        </w:trPr>
        <w:tc>
          <w:tcPr>
            <w:tcW w:w="12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单位负责人意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见</w:t>
            </w:r>
          </w:p>
        </w:tc>
        <w:tc>
          <w:tcPr>
            <w:tcW w:w="773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    月    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 w:hRule="atLeast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</w:tbl>
    <w:p/>
    <w:p/>
    <w:sectPr>
      <w:pgSz w:w="11906" w:h="16838"/>
      <w:pgMar w:top="2098" w:right="1417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4MWY5YTJmOTZkZDQxNWE0MzY5NjY2OTU0ZmIyNTkifQ=="/>
  </w:docVars>
  <w:rsids>
    <w:rsidRoot w:val="4DFE5C5B"/>
    <w:rsid w:val="4DFE5C5B"/>
    <w:rsid w:val="7CE1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2023-07-25T08:48:00Z</dcterms:created>
  <dc:creator>lenovo</dc:creator>
  <cp:lastModifiedBy>lenovo</cp:lastModifiedBy>
  <dcterms:modified xsi:type="dcterms:W3CDTF">2023-07-25T08:54:09Z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FF6080CE26444D3ABB96AFED52E7D81A_11</vt:lpwstr>
  </property>
</Properties>
</file>