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default" w:ascii="仿宋_GB2312" w:hAnsi="仿宋_GB2312" w:eastAsia="仿宋_GB2312" w:cs="仿宋_GB2312"/>
          <w:b/>
          <w:sz w:val="28"/>
          <w:szCs w:val="28"/>
        </w:rPr>
      </w:pPr>
      <w:bookmarkStart w:id="0" w:name="_GoBack"/>
      <w:bookmarkEnd w:id="0"/>
      <w:r>
        <w:rPr>
          <w:rFonts w:ascii="仿宋_GB2312" w:hAnsi="仿宋_GB2312" w:eastAsia="仿宋_GB2312" w:cs="仿宋_GB2312"/>
          <w:b/>
          <w:sz w:val="28"/>
          <w:szCs w:val="28"/>
        </w:rPr>
        <w:t>附件1：</w:t>
      </w:r>
    </w:p>
    <w:p>
      <w:pPr>
        <w:spacing w:line="440" w:lineRule="exact"/>
        <w:jc w:val="center"/>
        <w:rPr>
          <w:rFonts w:hint="default" w:ascii="仿宋_GB2312" w:hAnsi="仿宋_GB2312" w:eastAsia="仿宋_GB2312" w:cs="仿宋_GB2312"/>
          <w:b/>
          <w:sz w:val="24"/>
          <w:szCs w:val="24"/>
        </w:rPr>
      </w:pPr>
      <w:r>
        <w:rPr>
          <w:rFonts w:ascii="方正小标宋简体" w:hAnsi="仿宋_GB2312" w:eastAsia="方正小标宋简体" w:cs="仿宋_GB2312"/>
          <w:b/>
          <w:sz w:val="32"/>
          <w:szCs w:val="32"/>
        </w:rPr>
        <w:t>2023年10月玉林市幼儿园公开招聘</w:t>
      </w:r>
      <w:r>
        <w:rPr>
          <w:rFonts w:ascii="方正小标宋简体" w:hAnsi="仿宋_GB2312" w:eastAsia="方正小标宋简体" w:cs="仿宋_GB2312"/>
          <w:b/>
          <w:kern w:val="0"/>
          <w:sz w:val="32"/>
          <w:szCs w:val="32"/>
        </w:rPr>
        <w:t>编外人员</w:t>
      </w:r>
      <w:r>
        <w:rPr>
          <w:rFonts w:ascii="方正小标宋简体" w:hAnsi="仿宋_GB2312" w:eastAsia="方正小标宋简体" w:cs="仿宋_GB2312"/>
          <w:b/>
          <w:sz w:val="32"/>
          <w:szCs w:val="32"/>
        </w:rPr>
        <w:t>岗位计划表</w:t>
      </w:r>
    </w:p>
    <w:tbl>
      <w:tblPr>
        <w:tblStyle w:val="2"/>
        <w:tblpPr w:leftFromText="180" w:rightFromText="180" w:vertAnchor="text" w:horzAnchor="margin" w:tblpY="62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291"/>
        <w:gridCol w:w="8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93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岗</w:t>
            </w:r>
          </w:p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位</w:t>
            </w:r>
          </w:p>
        </w:tc>
        <w:tc>
          <w:tcPr>
            <w:tcW w:w="129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pacing w:val="-2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pacing w:val="-20"/>
                <w:sz w:val="24"/>
                <w:szCs w:val="24"/>
              </w:rPr>
              <w:t>招聘</w:t>
            </w:r>
          </w:p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pacing w:val="-2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pacing w:val="-20"/>
                <w:sz w:val="24"/>
                <w:szCs w:val="24"/>
              </w:rPr>
              <w:t>人数（名）</w:t>
            </w:r>
          </w:p>
        </w:tc>
        <w:tc>
          <w:tcPr>
            <w:tcW w:w="827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从业条件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</w:trPr>
        <w:tc>
          <w:tcPr>
            <w:tcW w:w="93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教</w:t>
            </w:r>
          </w:p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辅</w:t>
            </w:r>
          </w:p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pacing w:val="-2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pacing w:val="-20"/>
                <w:sz w:val="24"/>
                <w:szCs w:val="24"/>
              </w:rPr>
              <w:t>4</w:t>
            </w:r>
          </w:p>
        </w:tc>
        <w:tc>
          <w:tcPr>
            <w:tcW w:w="8273" w:type="dxa"/>
            <w:vAlign w:val="center"/>
          </w:tcPr>
          <w:p>
            <w:pPr>
              <w:spacing w:line="300" w:lineRule="exact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1.专业：学前教育、幼儿教育、音乐学、音乐教育、艺术教育、舞蹈学、舞蹈教育、</w:t>
            </w:r>
            <w:r>
              <w:rPr>
                <w:rFonts w:ascii="仿宋_GB2312" w:hAnsi="仿宋_GB2312" w:eastAsia="仿宋_GB2312" w:cs="仿宋_GB2312"/>
                <w:b/>
                <w:color w:val="000000"/>
                <w:sz w:val="24"/>
                <w:szCs w:val="24"/>
              </w:rPr>
              <w:t>美术教育、美术学、</w:t>
            </w: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汉语言文学、汉语言文学教育；</w:t>
            </w:r>
          </w:p>
          <w:p>
            <w:pPr>
              <w:widowControl/>
              <w:spacing w:line="300" w:lineRule="exact"/>
              <w:jc w:val="left"/>
              <w:rPr>
                <w:rFonts w:hint="default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  <w:t>2.学历：大专及以上学历；</w:t>
            </w:r>
          </w:p>
          <w:p>
            <w:pPr>
              <w:widowControl/>
              <w:spacing w:line="300" w:lineRule="exact"/>
              <w:jc w:val="left"/>
              <w:rPr>
                <w:rFonts w:hint="default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</w:rPr>
              <w:t>3.年龄：18岁以上-40周岁以下（1982年9月27日-2005年9月27日）；</w:t>
            </w:r>
          </w:p>
          <w:p>
            <w:pPr>
              <w:spacing w:line="300" w:lineRule="exact"/>
              <w:jc w:val="left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4.其他：取得教师资格证，普通话测试合格证二乙及以上。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</w:trPr>
        <w:tc>
          <w:tcPr>
            <w:tcW w:w="93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保</w:t>
            </w:r>
          </w:p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育</w:t>
            </w:r>
          </w:p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员</w:t>
            </w:r>
          </w:p>
        </w:tc>
        <w:tc>
          <w:tcPr>
            <w:tcW w:w="129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1</w:t>
            </w:r>
          </w:p>
        </w:tc>
        <w:tc>
          <w:tcPr>
            <w:tcW w:w="8273" w:type="dxa"/>
            <w:vAlign w:val="center"/>
          </w:tcPr>
          <w:p>
            <w:pPr>
              <w:numPr>
                <w:ilvl w:val="0"/>
                <w:numId w:val="1"/>
              </w:numPr>
              <w:spacing w:line="300" w:lineRule="exact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专业：不限；</w:t>
            </w:r>
          </w:p>
          <w:p>
            <w:pPr>
              <w:numPr>
                <w:ilvl w:val="0"/>
                <w:numId w:val="1"/>
              </w:numPr>
              <w:spacing w:line="300" w:lineRule="exact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学历：高中（中职）及以上学历；</w:t>
            </w:r>
          </w:p>
          <w:p>
            <w:pPr>
              <w:numPr>
                <w:ilvl w:val="0"/>
                <w:numId w:val="1"/>
              </w:numPr>
              <w:spacing w:line="300" w:lineRule="exact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年龄：18周岁以上，45周岁以下（1977年9月27日-2005年9月27日）；</w:t>
            </w:r>
          </w:p>
          <w:p>
            <w:pPr>
              <w:spacing w:line="300" w:lineRule="exact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4.其他：普通话标准，懂得幼儿日常基本护理知识，取得保育员证（如暂未取得，则在试用期满前取得即可）。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exact"/>
        </w:trPr>
        <w:tc>
          <w:tcPr>
            <w:tcW w:w="93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保</w:t>
            </w:r>
          </w:p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洁</w:t>
            </w:r>
          </w:p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员</w:t>
            </w:r>
          </w:p>
        </w:tc>
        <w:tc>
          <w:tcPr>
            <w:tcW w:w="129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3</w:t>
            </w:r>
          </w:p>
        </w:tc>
        <w:tc>
          <w:tcPr>
            <w:tcW w:w="8273" w:type="dxa"/>
            <w:vAlign w:val="center"/>
          </w:tcPr>
          <w:p>
            <w:pPr>
              <w:spacing w:line="300" w:lineRule="exact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1.专业：不限；</w:t>
            </w:r>
          </w:p>
          <w:p>
            <w:pPr>
              <w:spacing w:line="300" w:lineRule="exact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2.学历：初中及以上学历；</w:t>
            </w:r>
          </w:p>
          <w:p>
            <w:pPr>
              <w:spacing w:line="300" w:lineRule="exact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3.年龄：18周岁以上-45周岁以下（1977年9月27日-2005年9月27日）；</w:t>
            </w:r>
          </w:p>
          <w:p>
            <w:pPr>
              <w:spacing w:line="300" w:lineRule="exact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4.其他：普通话标准,能吃苦耐劳。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exact"/>
        </w:trPr>
        <w:tc>
          <w:tcPr>
            <w:tcW w:w="10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所有招聘人员均要求：</w:t>
            </w:r>
          </w:p>
          <w:p>
            <w:pPr>
              <w:spacing w:line="300" w:lineRule="exact"/>
              <w:rPr>
                <w:rFonts w:hint="default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b/>
                <w:sz w:val="24"/>
                <w:szCs w:val="24"/>
              </w:rPr>
              <w:t>热爱幼教事业，遵纪守法、服从工作安排、有责任心。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24"/>
          <w:szCs w:val="24"/>
        </w:rPr>
      </w:pPr>
    </w:p>
    <w:p>
      <w:pPr>
        <w:rPr>
          <w:rFonts w:hint="default" w:ascii="仿宋_GB2312" w:hAnsi="仿宋_GB2312" w:eastAsia="仿宋_GB2312" w:cs="仿宋_GB2312"/>
          <w:sz w:val="24"/>
          <w:szCs w:val="24"/>
        </w:rPr>
      </w:pPr>
    </w:p>
    <w:p>
      <w:pPr>
        <w:rPr>
          <w:rFonts w:hint="default" w:ascii="仿宋_GB2312" w:hAnsi="仿宋_GB2312" w:eastAsia="仿宋_GB2312" w:cs="仿宋_GB2312"/>
          <w:sz w:val="24"/>
          <w:szCs w:val="24"/>
        </w:rPr>
      </w:pPr>
    </w:p>
    <w:p>
      <w:pPr>
        <w:rPr>
          <w:rFonts w:hint="default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567" w:right="567" w:bottom="567" w:left="56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singleLevel"/>
    <w:tmpl w:val="0000000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zdiYTk0OWQ4Njc0MTEyMTJkYjUzZTBhNGIzNTEifQ=="/>
  </w:docVars>
  <w:rsids>
    <w:rsidRoot w:val="5BAA7B68"/>
    <w:rsid w:val="000A49BE"/>
    <w:rsid w:val="00401DA4"/>
    <w:rsid w:val="004C4C44"/>
    <w:rsid w:val="005340E9"/>
    <w:rsid w:val="007D7046"/>
    <w:rsid w:val="00855CE9"/>
    <w:rsid w:val="00C0486B"/>
    <w:rsid w:val="00CB43A1"/>
    <w:rsid w:val="042B49D2"/>
    <w:rsid w:val="09DE0562"/>
    <w:rsid w:val="0D1A0C7C"/>
    <w:rsid w:val="1028069D"/>
    <w:rsid w:val="122E5DFF"/>
    <w:rsid w:val="12792567"/>
    <w:rsid w:val="1A15497F"/>
    <w:rsid w:val="1B650AE3"/>
    <w:rsid w:val="1E5E181A"/>
    <w:rsid w:val="237D2F77"/>
    <w:rsid w:val="261E3BA8"/>
    <w:rsid w:val="26DC74D3"/>
    <w:rsid w:val="30EF1A9A"/>
    <w:rsid w:val="32BF4AEF"/>
    <w:rsid w:val="338813BB"/>
    <w:rsid w:val="33E96E87"/>
    <w:rsid w:val="372E4CBD"/>
    <w:rsid w:val="38BF587F"/>
    <w:rsid w:val="3A7B0308"/>
    <w:rsid w:val="3F786788"/>
    <w:rsid w:val="3F9A0185"/>
    <w:rsid w:val="41CF6FEE"/>
    <w:rsid w:val="43D25FC7"/>
    <w:rsid w:val="45AC7E30"/>
    <w:rsid w:val="4CDA7318"/>
    <w:rsid w:val="4E3A1ECF"/>
    <w:rsid w:val="53FC0265"/>
    <w:rsid w:val="55D4502F"/>
    <w:rsid w:val="569357FD"/>
    <w:rsid w:val="5BAA7B68"/>
    <w:rsid w:val="676C1C9D"/>
    <w:rsid w:val="6A8353C1"/>
    <w:rsid w:val="6CAA30AB"/>
    <w:rsid w:val="74C67688"/>
    <w:rsid w:val="752D7493"/>
    <w:rsid w:val="7DB639FC"/>
    <w:rsid w:val="7F14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PC</Company>
  <Pages>1</Pages>
  <Words>69</Words>
  <Characters>399</Characters>
  <Lines>3</Lines>
  <Paragraphs>1</Paragraphs>
  <TotalTime>39</TotalTime>
  <ScaleCrop>false</ScaleCrop>
  <LinksUpToDate>false</LinksUpToDate>
  <CharactersWithSpaces>467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2023-05-22T07:27:00Z</dcterms:created>
  <dc:creator>深深</dc:creator>
  <cp:lastModifiedBy>滚滚</cp:lastModifiedBy>
  <cp:lastPrinted>2023-06-27T03:23:00Z</cp:lastPrinted>
  <dcterms:modified xsi:type="dcterms:W3CDTF">2023-09-28T01:34:18Z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1C57D1002F9B40F7A8A1093A4BDCDB2C_13</vt:lpwstr>
  </property>
</Properties>
</file>