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r>
        <w:rPr>
          <w:rFonts w:ascii="黑体" w:hAnsi="黑体" w:eastAsia="黑体" w:cs="黑体"/>
          <w:bCs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1</w:t>
      </w:r>
    </w:p>
    <w:p>
      <w:pPr>
        <w:spacing w:line="480" w:lineRule="auto"/>
        <w:jc w:val="center"/>
        <w:rPr>
          <w:rFonts w:ascii="黑体" w:hAnsi="黑体" w:eastAsia="黑体" w:cs="黑体"/>
          <w:b/>
          <w:color w:val="auto"/>
          <w:kern w:val="0"/>
          <w:sz w:val="10"/>
          <w:szCs w:val="10"/>
        </w:rPr>
      </w:pPr>
      <w:r>
        <w:rPr>
          <w:rFonts w:hint="eastAsia" w:ascii="黑体" w:hAnsi="黑体" w:eastAsia="黑体" w:cs="黑体"/>
          <w:b/>
          <w:color w:val="auto"/>
          <w:kern w:val="0"/>
          <w:sz w:val="36"/>
          <w:szCs w:val="36"/>
        </w:rPr>
        <w:t>河池市</w:t>
      </w:r>
      <w:r>
        <w:rPr>
          <w:rFonts w:hint="eastAsia" w:ascii="黑体" w:hAnsi="黑体" w:eastAsia="黑体" w:cs="黑体"/>
          <w:b/>
          <w:color w:val="auto"/>
          <w:kern w:val="0"/>
          <w:sz w:val="36"/>
          <w:szCs w:val="36"/>
          <w:lang w:val="en-US" w:eastAsia="zh-CN"/>
        </w:rPr>
        <w:t>供销社社有企业</w:t>
      </w:r>
      <w:r>
        <w:rPr>
          <w:rFonts w:ascii="黑体" w:hAnsi="黑体" w:eastAsia="黑体" w:cs="黑体"/>
          <w:b/>
          <w:color w:val="auto"/>
          <w:kern w:val="0"/>
          <w:sz w:val="36"/>
          <w:szCs w:val="36"/>
        </w:rPr>
        <w:t>202</w:t>
      </w:r>
      <w:r>
        <w:rPr>
          <w:rFonts w:hint="eastAsia" w:ascii="黑体" w:hAnsi="黑体" w:eastAsia="黑体" w:cs="黑体"/>
          <w:b/>
          <w:color w:val="auto"/>
          <w:kern w:val="0"/>
          <w:sz w:val="36"/>
          <w:szCs w:val="36"/>
          <w:lang w:val="en-US" w:eastAsia="zh-CN"/>
        </w:rPr>
        <w:t>4</w:t>
      </w:r>
      <w:r>
        <w:rPr>
          <w:rFonts w:hint="eastAsia" w:ascii="黑体" w:hAnsi="黑体" w:eastAsia="黑体" w:cs="黑体"/>
          <w:b/>
          <w:color w:val="auto"/>
          <w:kern w:val="0"/>
          <w:sz w:val="36"/>
          <w:szCs w:val="36"/>
        </w:rPr>
        <w:t>年公开招聘岗位计划表</w:t>
      </w:r>
    </w:p>
    <w:tbl>
      <w:tblPr>
        <w:tblStyle w:val="8"/>
        <w:tblW w:w="15409" w:type="dxa"/>
        <w:tblInd w:w="-43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1"/>
        <w:gridCol w:w="1202"/>
        <w:gridCol w:w="1125"/>
        <w:gridCol w:w="711"/>
        <w:gridCol w:w="8289"/>
        <w:gridCol w:w="2388"/>
        <w:gridCol w:w="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1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auto"/>
                <w:kern w:val="0"/>
                <w:sz w:val="24"/>
              </w:rPr>
            </w:pPr>
            <w:bookmarkStart w:id="0" w:name="OLE_LINK2" w:colFirst="4" w:colLast="5"/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</w:rPr>
              <w:t>职位序号</w:t>
            </w:r>
          </w:p>
        </w:tc>
        <w:tc>
          <w:tcPr>
            <w:tcW w:w="12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</w:rPr>
              <w:t>单位名称</w:t>
            </w:r>
          </w:p>
        </w:tc>
        <w:tc>
          <w:tcPr>
            <w:tcW w:w="11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</w:rPr>
              <w:t>职位名称</w:t>
            </w:r>
          </w:p>
        </w:tc>
        <w:tc>
          <w:tcPr>
            <w:tcW w:w="71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</w:rPr>
              <w:t>招聘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</w:rPr>
              <w:t>人数</w:t>
            </w:r>
          </w:p>
        </w:tc>
        <w:tc>
          <w:tcPr>
            <w:tcW w:w="82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</w:rPr>
              <w:t>岗位要求</w:t>
            </w:r>
          </w:p>
        </w:tc>
        <w:tc>
          <w:tcPr>
            <w:tcW w:w="23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</w:rPr>
              <w:t>薪资福利</w:t>
            </w:r>
          </w:p>
        </w:tc>
        <w:tc>
          <w:tcPr>
            <w:tcW w:w="98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</w:rPr>
              <w:t>工作</w:t>
            </w:r>
          </w:p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</w:rPr>
              <w:t>地点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9" w:hRule="atLeast"/>
        </w:trPr>
        <w:tc>
          <w:tcPr>
            <w:tcW w:w="71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jc w:val="center"/>
              <w:rPr>
                <w:rFonts w:ascii="仿宋" w:hAnsi="仿宋" w:eastAsia="仿宋" w:cs="仿宋"/>
                <w:color w:val="auto"/>
                <w:kern w:val="0"/>
              </w:rPr>
            </w:pPr>
            <w:bookmarkStart w:id="1" w:name="OLE_LINK1" w:colFirst="4" w:colLast="4"/>
            <w:r>
              <w:rPr>
                <w:rFonts w:ascii="仿宋" w:hAnsi="仿宋" w:eastAsia="仿宋" w:cs="仿宋"/>
                <w:color w:val="auto"/>
                <w:kern w:val="0"/>
              </w:rPr>
              <w:t>1</w:t>
            </w:r>
          </w:p>
        </w:tc>
        <w:tc>
          <w:tcPr>
            <w:tcW w:w="12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河池市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供销社仁和资产管理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有限公司</w:t>
            </w:r>
          </w:p>
        </w:tc>
        <w:tc>
          <w:tcPr>
            <w:tcW w:w="11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行政经理</w:t>
            </w:r>
          </w:p>
        </w:tc>
        <w:tc>
          <w:tcPr>
            <w:tcW w:w="71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82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auto"/>
                <w:kern w:val="0"/>
                <w:sz w:val="24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年龄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岁以下；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auto"/>
                <w:kern w:val="0"/>
                <w:sz w:val="24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大专（含）以上学历，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不限专业，但经济类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物流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管理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类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、金融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类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企业管理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工商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管理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行政管理相关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专业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优先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经核实综合素质、工作能力和业绩确实特别突出的应聘人员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可适当放宽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年龄及学历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条件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auto"/>
                <w:kern w:val="0"/>
                <w:sz w:val="24"/>
              </w:rPr>
              <w:t>3.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工作责任心强、具有</w:t>
            </w:r>
            <w:r>
              <w:rPr>
                <w:rFonts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较强的战略谋划能力、组织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沟通</w:t>
            </w:r>
            <w:r>
              <w:rPr>
                <w:rFonts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协调能力、团队建设能力、改革创新能力、风险防范能力和市场应变能力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lang w:val="en-US" w:eastAsia="zh-CN"/>
              </w:rPr>
            </w:pPr>
            <w:r>
              <w:rPr>
                <w:rFonts w:ascii="仿宋" w:hAnsi="仿宋" w:eastAsia="仿宋" w:cs="仿宋"/>
                <w:color w:val="auto"/>
                <w:kern w:val="0"/>
                <w:sz w:val="24"/>
              </w:rPr>
              <w:t>4.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同等条件下，有从事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职业经理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工作经历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的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优先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  <w:t>，可适当放宽条件。</w:t>
            </w:r>
          </w:p>
        </w:tc>
        <w:tc>
          <w:tcPr>
            <w:tcW w:w="23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原则上实行业绩与薪酬挂钩。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.每月基本工资5800元（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包含个人缴纳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的“五险一金”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部分）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.绩效奖金及外勤补贴另算；3.其余部分具体面议。</w:t>
            </w:r>
          </w:p>
        </w:tc>
        <w:tc>
          <w:tcPr>
            <w:tcW w:w="98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仿宋" w:hAnsi="仿宋" w:eastAsia="仿宋" w:cs="仿宋"/>
                <w:b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</w:rPr>
              <w:t>金城江区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3" w:hRule="atLeast"/>
        </w:trPr>
        <w:tc>
          <w:tcPr>
            <w:tcW w:w="71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color w:val="auto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lang w:val="en-US" w:eastAsia="zh-CN"/>
              </w:rPr>
              <w:t>2</w:t>
            </w:r>
          </w:p>
        </w:tc>
        <w:tc>
          <w:tcPr>
            <w:tcW w:w="12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新供销四季青冷链物流有限公司</w:t>
            </w:r>
          </w:p>
        </w:tc>
        <w:tc>
          <w:tcPr>
            <w:tcW w:w="11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职业经理</w:t>
            </w:r>
          </w:p>
        </w:tc>
        <w:tc>
          <w:tcPr>
            <w:tcW w:w="71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82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auto"/>
                <w:kern w:val="0"/>
                <w:sz w:val="24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.</w:t>
            </w:r>
            <w:bookmarkStart w:id="2" w:name="_GoBack"/>
            <w:bookmarkEnd w:id="2"/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年龄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50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岁以下；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auto"/>
                <w:kern w:val="0"/>
                <w:sz w:val="24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大专（含）以上学历，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不限专业，但经济类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物流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管理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类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、金融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类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企业管理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工商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管理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行政管理相关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专业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优先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经核实综合素质、工作能力和业绩确实特别突出的应聘人员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可适当放宽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val="en-US" w:eastAsia="zh-CN"/>
              </w:rPr>
              <w:t>年龄及学历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</w:rPr>
              <w:t>条件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lang w:eastAsia="zh-CN"/>
              </w:rPr>
              <w:t>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auto"/>
                <w:kern w:val="0"/>
                <w:sz w:val="24"/>
              </w:rPr>
              <w:t>3.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工作责任心强、具有</w:t>
            </w:r>
            <w:r>
              <w:rPr>
                <w:rFonts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较强的战略谋划能力、组织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沟通</w:t>
            </w:r>
            <w:r>
              <w:rPr>
                <w:rFonts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协调能力、团队建设能力、改革创新能力、风险防范能力和市场应变能力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ascii="仿宋" w:hAnsi="仿宋" w:eastAsia="仿宋" w:cs="仿宋"/>
                <w:color w:val="auto"/>
                <w:kern w:val="0"/>
              </w:rPr>
            </w:pPr>
            <w:r>
              <w:rPr>
                <w:rFonts w:ascii="仿宋" w:hAnsi="仿宋" w:eastAsia="仿宋" w:cs="仿宋"/>
                <w:color w:val="auto"/>
                <w:kern w:val="0"/>
                <w:sz w:val="24"/>
              </w:rPr>
              <w:t>4.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同等条件下，有从事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职业经理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工作经历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的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优先。</w:t>
            </w:r>
          </w:p>
        </w:tc>
        <w:tc>
          <w:tcPr>
            <w:tcW w:w="23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仿宋" w:hAnsi="仿宋" w:eastAsia="仿宋" w:cs="仿宋"/>
                <w:color w:val="auto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原则上实行业绩与薪酬挂钩。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.每月基本工资5800元（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包含个人缴纳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的“五险一金”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部分）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.绩效奖金及外勤补贴另算；3.其余部分具体面议。</w:t>
            </w:r>
          </w:p>
        </w:tc>
        <w:tc>
          <w:tcPr>
            <w:tcW w:w="98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Cs/>
                <w:color w:val="auto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</w:rPr>
              <w:t>金城江区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4" w:hRule="atLeast"/>
        </w:trPr>
        <w:tc>
          <w:tcPr>
            <w:tcW w:w="71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Cs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lang w:val="en-US" w:eastAsia="zh-CN"/>
              </w:rPr>
              <w:t>3</w:t>
            </w:r>
          </w:p>
        </w:tc>
        <w:tc>
          <w:tcPr>
            <w:tcW w:w="1202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新供销四季青冷链物流有限公司</w:t>
            </w:r>
          </w:p>
        </w:tc>
        <w:tc>
          <w:tcPr>
            <w:tcW w:w="1125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办公室</w:t>
            </w:r>
          </w:p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工作人员</w:t>
            </w:r>
          </w:p>
        </w:tc>
        <w:tc>
          <w:tcPr>
            <w:tcW w:w="71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ascii="仿宋" w:hAnsi="仿宋" w:eastAsia="仿宋" w:cs="仿宋"/>
                <w:color w:val="auto"/>
                <w:sz w:val="24"/>
              </w:rPr>
              <w:t>2</w:t>
            </w:r>
          </w:p>
        </w:tc>
        <w:tc>
          <w:tcPr>
            <w:tcW w:w="8289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auto"/>
                <w:kern w:val="0"/>
                <w:sz w:val="24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年龄</w:t>
            </w:r>
            <w:r>
              <w:rPr>
                <w:rFonts w:ascii="仿宋" w:hAnsi="仿宋" w:eastAsia="仿宋" w:cs="仿宋"/>
                <w:color w:val="auto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40</w:t>
            </w:r>
            <w:r>
              <w:rPr>
                <w:rFonts w:ascii="仿宋" w:hAnsi="仿宋" w:eastAsia="仿宋" w:cs="仿宋"/>
                <w:color w:val="auto"/>
                <w:kern w:val="0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岁以下；</w:t>
            </w:r>
          </w:p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auto"/>
                <w:kern w:val="0"/>
                <w:sz w:val="24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大专（含）以上学历，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不限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专业；</w:t>
            </w:r>
          </w:p>
          <w:p>
            <w:pPr>
              <w:widowControl/>
              <w:jc w:val="left"/>
              <w:textAlignment w:val="center"/>
              <w:rPr>
                <w:rFonts w:ascii="仿宋" w:hAnsi="仿宋" w:eastAsia="仿宋" w:cs="仿宋"/>
                <w:color w:val="auto"/>
                <w:kern w:val="0"/>
                <w:sz w:val="24"/>
              </w:rPr>
            </w:pPr>
            <w:r>
              <w:rPr>
                <w:rFonts w:ascii="仿宋" w:hAnsi="仿宋" w:eastAsia="仿宋" w:cs="仿宋"/>
                <w:color w:val="auto"/>
                <w:kern w:val="0"/>
                <w:sz w:val="24"/>
              </w:rPr>
              <w:t>3.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工作责任心强、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勤劳肯干、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具有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基本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的写作能力、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良好的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沟通协调能力、熟练使用各类办公软件以及档案整理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会务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等工作；</w:t>
            </w:r>
          </w:p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</w:pPr>
            <w:r>
              <w:rPr>
                <w:rFonts w:ascii="仿宋" w:hAnsi="仿宋" w:eastAsia="仿宋" w:cs="仿宋"/>
                <w:color w:val="auto"/>
                <w:kern w:val="0"/>
                <w:sz w:val="24"/>
              </w:rPr>
              <w:t>4.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同等条件下，有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val="en-US" w:eastAsia="zh-CN"/>
              </w:rPr>
              <w:t>在行政机关或企业办公室工作经历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</w:rPr>
              <w:t>的优先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lang w:eastAsia="zh-CN"/>
              </w:rPr>
              <w:t>。</w:t>
            </w:r>
          </w:p>
          <w:p>
            <w:pPr>
              <w:rPr>
                <w:rFonts w:ascii="仿宋" w:hAnsi="仿宋" w:eastAsia="仿宋" w:cs="仿宋"/>
                <w:color w:val="auto"/>
                <w:sz w:val="24"/>
              </w:rPr>
            </w:pPr>
          </w:p>
        </w:tc>
        <w:tc>
          <w:tcPr>
            <w:tcW w:w="2388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原则上实行业绩与薪酬挂钩。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.每月基本工资3300元（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包含个人缴纳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的“五险一金”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部分）</w:t>
            </w:r>
            <w:r>
              <w:rPr>
                <w:rFonts w:ascii="仿宋" w:hAnsi="仿宋" w:eastAsia="仿宋" w:cs="仿宋"/>
                <w:color w:val="auto"/>
                <w:sz w:val="21"/>
                <w:szCs w:val="21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>.绩效奖金及外勤补贴另算；3.其余部分具体面议。</w:t>
            </w:r>
          </w:p>
        </w:tc>
        <w:tc>
          <w:tcPr>
            <w:tcW w:w="983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left="240" w:hanging="210" w:hangingChars="100"/>
              <w:jc w:val="center"/>
              <w:rPr>
                <w:rFonts w:ascii="仿宋" w:hAnsi="仿宋" w:eastAsia="仿宋" w:cs="仿宋"/>
                <w:color w:val="auto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0"/>
                <w:sz w:val="21"/>
                <w:szCs w:val="21"/>
              </w:rPr>
              <w:t>金城江区</w:t>
            </w:r>
          </w:p>
        </w:tc>
      </w:tr>
      <w:bookmarkEnd w:id="0"/>
      <w:bookmarkEnd w:id="1"/>
    </w:tbl>
    <w:p>
      <w:pPr>
        <w:spacing w:line="560" w:lineRule="exact"/>
        <w:jc w:val="center"/>
        <w:rPr>
          <w:rFonts w:ascii="仿宋" w:hAnsi="仿宋" w:eastAsia="仿宋" w:cs="仿宋"/>
          <w:color w:val="auto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auto"/>
          <w:kern w:val="0"/>
          <w:sz w:val="24"/>
        </w:rPr>
        <w:t>（河池市</w:t>
      </w:r>
      <w:r>
        <w:rPr>
          <w:rFonts w:hint="eastAsia" w:ascii="仿宋" w:hAnsi="仿宋" w:eastAsia="仿宋" w:cs="仿宋"/>
          <w:color w:val="auto"/>
          <w:kern w:val="0"/>
          <w:sz w:val="24"/>
          <w:lang w:val="en-US" w:eastAsia="zh-CN"/>
        </w:rPr>
        <w:t>供销社社有企业</w:t>
      </w:r>
      <w:r>
        <w:rPr>
          <w:rFonts w:hint="eastAsia" w:ascii="仿宋" w:hAnsi="仿宋" w:eastAsia="仿宋" w:cs="仿宋"/>
          <w:color w:val="auto"/>
          <w:kern w:val="0"/>
          <w:sz w:val="24"/>
        </w:rPr>
        <w:t>应聘报名联系电话：</w:t>
      </w:r>
      <w:r>
        <w:rPr>
          <w:rFonts w:ascii="仿宋" w:hAnsi="仿宋" w:eastAsia="仿宋" w:cs="仿宋"/>
          <w:color w:val="auto"/>
          <w:kern w:val="0"/>
          <w:sz w:val="24"/>
        </w:rPr>
        <w:t>0778-</w:t>
      </w:r>
      <w:r>
        <w:rPr>
          <w:rFonts w:hint="eastAsia" w:ascii="仿宋" w:hAnsi="仿宋" w:eastAsia="仿宋" w:cs="仿宋"/>
          <w:color w:val="auto"/>
          <w:kern w:val="0"/>
          <w:sz w:val="24"/>
          <w:lang w:val="en-US" w:eastAsia="zh-CN"/>
        </w:rPr>
        <w:t>2103395</w:t>
      </w:r>
      <w:r>
        <w:rPr>
          <w:rFonts w:hint="eastAsia" w:ascii="仿宋" w:hAnsi="仿宋" w:eastAsia="仿宋" w:cs="仿宋"/>
          <w:color w:val="auto"/>
          <w:kern w:val="0"/>
          <w:sz w:val="24"/>
        </w:rPr>
        <w:t>；报名材料投递邮箱：</w:t>
      </w:r>
      <w:r>
        <w:rPr>
          <w:rFonts w:hint="eastAsia" w:ascii="仿宋" w:hAnsi="仿宋" w:eastAsia="仿宋" w:cs="仿宋"/>
          <w:color w:val="auto"/>
          <w:kern w:val="0"/>
          <w:sz w:val="24"/>
          <w:lang w:val="en-US" w:eastAsia="zh-CN"/>
        </w:rPr>
        <w:t>hccoop</w:t>
      </w:r>
      <w:r>
        <w:rPr>
          <w:rFonts w:ascii="仿宋" w:hAnsi="仿宋" w:eastAsia="仿宋" w:cs="仿宋"/>
          <w:color w:val="auto"/>
          <w:kern w:val="0"/>
          <w:sz w:val="24"/>
        </w:rPr>
        <w:t>@</w:t>
      </w:r>
      <w:r>
        <w:rPr>
          <w:rFonts w:hint="eastAsia" w:ascii="仿宋" w:hAnsi="仿宋" w:eastAsia="仿宋" w:cs="仿宋"/>
          <w:color w:val="auto"/>
          <w:kern w:val="0"/>
          <w:sz w:val="24"/>
          <w:lang w:val="en-US" w:eastAsia="zh-CN"/>
        </w:rPr>
        <w:t>126</w:t>
      </w:r>
      <w:r>
        <w:rPr>
          <w:rFonts w:ascii="仿宋" w:hAnsi="仿宋" w:eastAsia="仿宋" w:cs="仿宋"/>
          <w:color w:val="auto"/>
          <w:kern w:val="0"/>
          <w:sz w:val="24"/>
        </w:rPr>
        <w:t>.com</w:t>
      </w:r>
      <w:r>
        <w:rPr>
          <w:rFonts w:hint="eastAsia" w:ascii="仿宋" w:hAnsi="仿宋" w:eastAsia="仿宋" w:cs="仿宋"/>
          <w:color w:val="auto"/>
          <w:kern w:val="0"/>
          <w:sz w:val="24"/>
        </w:rPr>
        <w:t>；）</w:t>
      </w:r>
    </w:p>
    <w:sectPr>
      <w:footerReference r:id="rId3" w:type="default"/>
      <w:pgSz w:w="16838" w:h="11906" w:orient="landscape"/>
      <w:pgMar w:top="907" w:right="1134" w:bottom="794" w:left="1361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" w:hAnsi="仿宋" w:eastAsia="仿宋" w:cs="仿宋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" w:hAnsi="仿宋" w:eastAsia="仿宋" w:cs="仿宋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zMjk4MmY1ZjIwMzIyMGM0MGQ5YWIzZGI4OGYwNmMifQ=="/>
  </w:docVars>
  <w:rsids>
    <w:rsidRoot w:val="00ED0D8C"/>
    <w:rsid w:val="00046A92"/>
    <w:rsid w:val="00083B53"/>
    <w:rsid w:val="000F523D"/>
    <w:rsid w:val="00102C8F"/>
    <w:rsid w:val="00120B78"/>
    <w:rsid w:val="0012642F"/>
    <w:rsid w:val="001B138A"/>
    <w:rsid w:val="00202434"/>
    <w:rsid w:val="00294A62"/>
    <w:rsid w:val="002B70F1"/>
    <w:rsid w:val="00320ED9"/>
    <w:rsid w:val="003F18F1"/>
    <w:rsid w:val="00404DC1"/>
    <w:rsid w:val="00493F81"/>
    <w:rsid w:val="005323DA"/>
    <w:rsid w:val="00547725"/>
    <w:rsid w:val="005B48E2"/>
    <w:rsid w:val="006C7313"/>
    <w:rsid w:val="007315BA"/>
    <w:rsid w:val="00744422"/>
    <w:rsid w:val="00775397"/>
    <w:rsid w:val="008B6405"/>
    <w:rsid w:val="008C544D"/>
    <w:rsid w:val="009028D3"/>
    <w:rsid w:val="0099112D"/>
    <w:rsid w:val="00A061E8"/>
    <w:rsid w:val="00A21092"/>
    <w:rsid w:val="00A46D98"/>
    <w:rsid w:val="00A5160B"/>
    <w:rsid w:val="00AD730A"/>
    <w:rsid w:val="00B27D1E"/>
    <w:rsid w:val="00B502C7"/>
    <w:rsid w:val="00BE0651"/>
    <w:rsid w:val="00BE5731"/>
    <w:rsid w:val="00BF303B"/>
    <w:rsid w:val="00C355FA"/>
    <w:rsid w:val="00CE54DD"/>
    <w:rsid w:val="00D224BF"/>
    <w:rsid w:val="00E064CA"/>
    <w:rsid w:val="00E9354E"/>
    <w:rsid w:val="00EA22CA"/>
    <w:rsid w:val="00ED0D8C"/>
    <w:rsid w:val="00EF19DF"/>
    <w:rsid w:val="00F875D2"/>
    <w:rsid w:val="00FC0507"/>
    <w:rsid w:val="01176EA7"/>
    <w:rsid w:val="014A7C57"/>
    <w:rsid w:val="01547704"/>
    <w:rsid w:val="01703CE4"/>
    <w:rsid w:val="0199101D"/>
    <w:rsid w:val="01A1181D"/>
    <w:rsid w:val="01D908AC"/>
    <w:rsid w:val="01DA5C17"/>
    <w:rsid w:val="021639E1"/>
    <w:rsid w:val="024A0BB7"/>
    <w:rsid w:val="031B2C7F"/>
    <w:rsid w:val="036310BF"/>
    <w:rsid w:val="03DD1AEE"/>
    <w:rsid w:val="03F2254B"/>
    <w:rsid w:val="04041910"/>
    <w:rsid w:val="04270E0A"/>
    <w:rsid w:val="0486585F"/>
    <w:rsid w:val="049820AD"/>
    <w:rsid w:val="04C92983"/>
    <w:rsid w:val="04DF7CDC"/>
    <w:rsid w:val="04E97E95"/>
    <w:rsid w:val="050628BF"/>
    <w:rsid w:val="053538C7"/>
    <w:rsid w:val="05740284"/>
    <w:rsid w:val="05B50518"/>
    <w:rsid w:val="05F477B7"/>
    <w:rsid w:val="06000D4D"/>
    <w:rsid w:val="06A32175"/>
    <w:rsid w:val="06E1241B"/>
    <w:rsid w:val="074C1913"/>
    <w:rsid w:val="075E313A"/>
    <w:rsid w:val="076300F3"/>
    <w:rsid w:val="07936671"/>
    <w:rsid w:val="07C17B6D"/>
    <w:rsid w:val="08150F95"/>
    <w:rsid w:val="082A3964"/>
    <w:rsid w:val="08894C98"/>
    <w:rsid w:val="088F7561"/>
    <w:rsid w:val="08922F72"/>
    <w:rsid w:val="089970C0"/>
    <w:rsid w:val="08A00C5B"/>
    <w:rsid w:val="08C33071"/>
    <w:rsid w:val="09187C60"/>
    <w:rsid w:val="091E215A"/>
    <w:rsid w:val="092108C3"/>
    <w:rsid w:val="096466DF"/>
    <w:rsid w:val="0970144A"/>
    <w:rsid w:val="09DC2A3C"/>
    <w:rsid w:val="09DE3A57"/>
    <w:rsid w:val="09EB2988"/>
    <w:rsid w:val="0A2933A4"/>
    <w:rsid w:val="0A783484"/>
    <w:rsid w:val="0A8A652E"/>
    <w:rsid w:val="0AB13EC9"/>
    <w:rsid w:val="0B0A4FEA"/>
    <w:rsid w:val="0B4B6FBD"/>
    <w:rsid w:val="0B651BC6"/>
    <w:rsid w:val="0B71702E"/>
    <w:rsid w:val="0BAC202A"/>
    <w:rsid w:val="0BAE7594"/>
    <w:rsid w:val="0BB068E7"/>
    <w:rsid w:val="0BB709CA"/>
    <w:rsid w:val="0BEE3C77"/>
    <w:rsid w:val="0C5B233E"/>
    <w:rsid w:val="0CB358A1"/>
    <w:rsid w:val="0CD30126"/>
    <w:rsid w:val="0CE1469A"/>
    <w:rsid w:val="0D224C0A"/>
    <w:rsid w:val="0D366907"/>
    <w:rsid w:val="0D6C3927"/>
    <w:rsid w:val="0D6C6C26"/>
    <w:rsid w:val="0D907DC5"/>
    <w:rsid w:val="0D923670"/>
    <w:rsid w:val="0DC024E6"/>
    <w:rsid w:val="0E146C48"/>
    <w:rsid w:val="0E1B13CE"/>
    <w:rsid w:val="0E3A5135"/>
    <w:rsid w:val="0E3D3FEF"/>
    <w:rsid w:val="0EAE0FB3"/>
    <w:rsid w:val="0EC74C14"/>
    <w:rsid w:val="0ED23EEC"/>
    <w:rsid w:val="0EEE6A29"/>
    <w:rsid w:val="0F213A71"/>
    <w:rsid w:val="0F271BAF"/>
    <w:rsid w:val="0F2E1A50"/>
    <w:rsid w:val="0F380715"/>
    <w:rsid w:val="0F570D12"/>
    <w:rsid w:val="0F6C4862"/>
    <w:rsid w:val="0FA20284"/>
    <w:rsid w:val="0FC9512C"/>
    <w:rsid w:val="10030D22"/>
    <w:rsid w:val="10496597"/>
    <w:rsid w:val="10A120A4"/>
    <w:rsid w:val="10A221A0"/>
    <w:rsid w:val="10D61433"/>
    <w:rsid w:val="10D73F5D"/>
    <w:rsid w:val="10D840B3"/>
    <w:rsid w:val="10FB1C62"/>
    <w:rsid w:val="114426D7"/>
    <w:rsid w:val="11BD15AF"/>
    <w:rsid w:val="11D72467"/>
    <w:rsid w:val="11DA32D7"/>
    <w:rsid w:val="11E3705D"/>
    <w:rsid w:val="120D2B40"/>
    <w:rsid w:val="12462B9E"/>
    <w:rsid w:val="12503FC7"/>
    <w:rsid w:val="126A32DB"/>
    <w:rsid w:val="126B34B6"/>
    <w:rsid w:val="129A4820"/>
    <w:rsid w:val="131D034D"/>
    <w:rsid w:val="13397585"/>
    <w:rsid w:val="137D491A"/>
    <w:rsid w:val="137E6302"/>
    <w:rsid w:val="13917CE9"/>
    <w:rsid w:val="13A15A69"/>
    <w:rsid w:val="13AA3CFD"/>
    <w:rsid w:val="141B7611"/>
    <w:rsid w:val="1433231C"/>
    <w:rsid w:val="1449696A"/>
    <w:rsid w:val="1457163D"/>
    <w:rsid w:val="145E7400"/>
    <w:rsid w:val="1461691A"/>
    <w:rsid w:val="14792502"/>
    <w:rsid w:val="147E306D"/>
    <w:rsid w:val="14A56265"/>
    <w:rsid w:val="14A56CF8"/>
    <w:rsid w:val="14C6338F"/>
    <w:rsid w:val="14D02863"/>
    <w:rsid w:val="15196B8D"/>
    <w:rsid w:val="155A4DD4"/>
    <w:rsid w:val="15AA234D"/>
    <w:rsid w:val="16252D7F"/>
    <w:rsid w:val="165E0724"/>
    <w:rsid w:val="17084F92"/>
    <w:rsid w:val="172B6DB1"/>
    <w:rsid w:val="174A48BA"/>
    <w:rsid w:val="176A77DE"/>
    <w:rsid w:val="17EF7E04"/>
    <w:rsid w:val="17F53FA9"/>
    <w:rsid w:val="180F4A2D"/>
    <w:rsid w:val="18B74DA0"/>
    <w:rsid w:val="18D314AE"/>
    <w:rsid w:val="18E13BCB"/>
    <w:rsid w:val="192F2A09"/>
    <w:rsid w:val="19F06268"/>
    <w:rsid w:val="1A37572B"/>
    <w:rsid w:val="1A5416B0"/>
    <w:rsid w:val="1A932EAA"/>
    <w:rsid w:val="1AEC460B"/>
    <w:rsid w:val="1B0A370C"/>
    <w:rsid w:val="1B4C5EA2"/>
    <w:rsid w:val="1B8D1DE8"/>
    <w:rsid w:val="1B956D72"/>
    <w:rsid w:val="1BA93A75"/>
    <w:rsid w:val="1BBC26CD"/>
    <w:rsid w:val="1BE806B2"/>
    <w:rsid w:val="1C1805A3"/>
    <w:rsid w:val="1C3B2098"/>
    <w:rsid w:val="1C5172BA"/>
    <w:rsid w:val="1C9D07AB"/>
    <w:rsid w:val="1CC81239"/>
    <w:rsid w:val="1D1B6200"/>
    <w:rsid w:val="1D2820CC"/>
    <w:rsid w:val="1D9D1444"/>
    <w:rsid w:val="1DBA103F"/>
    <w:rsid w:val="1E1D38F7"/>
    <w:rsid w:val="1E2A22D2"/>
    <w:rsid w:val="1E894AE9"/>
    <w:rsid w:val="1F0B3750"/>
    <w:rsid w:val="1F613BBB"/>
    <w:rsid w:val="1FAF18BA"/>
    <w:rsid w:val="1FFF695C"/>
    <w:rsid w:val="20074AE7"/>
    <w:rsid w:val="208912C1"/>
    <w:rsid w:val="20A83220"/>
    <w:rsid w:val="20BE5BD1"/>
    <w:rsid w:val="20C07E1C"/>
    <w:rsid w:val="20DB53A4"/>
    <w:rsid w:val="211670D3"/>
    <w:rsid w:val="213D7E0C"/>
    <w:rsid w:val="217557F8"/>
    <w:rsid w:val="21A23D1E"/>
    <w:rsid w:val="21D767F0"/>
    <w:rsid w:val="22124E05"/>
    <w:rsid w:val="222B4109"/>
    <w:rsid w:val="227836BA"/>
    <w:rsid w:val="22A921D4"/>
    <w:rsid w:val="23176BB3"/>
    <w:rsid w:val="23204472"/>
    <w:rsid w:val="23384D2F"/>
    <w:rsid w:val="23711FEF"/>
    <w:rsid w:val="237238D9"/>
    <w:rsid w:val="23776C5E"/>
    <w:rsid w:val="23BD4A7B"/>
    <w:rsid w:val="23D031BA"/>
    <w:rsid w:val="23D87138"/>
    <w:rsid w:val="24080473"/>
    <w:rsid w:val="2438765C"/>
    <w:rsid w:val="243D1732"/>
    <w:rsid w:val="245076FF"/>
    <w:rsid w:val="24537E66"/>
    <w:rsid w:val="247E44AE"/>
    <w:rsid w:val="24834F09"/>
    <w:rsid w:val="24A64E3C"/>
    <w:rsid w:val="24B623B0"/>
    <w:rsid w:val="24B65F0C"/>
    <w:rsid w:val="24E97D18"/>
    <w:rsid w:val="24EA0ECD"/>
    <w:rsid w:val="24EF7670"/>
    <w:rsid w:val="25485BB9"/>
    <w:rsid w:val="25565511"/>
    <w:rsid w:val="255847DB"/>
    <w:rsid w:val="25675458"/>
    <w:rsid w:val="259207B1"/>
    <w:rsid w:val="261D618B"/>
    <w:rsid w:val="26461511"/>
    <w:rsid w:val="26AA61F9"/>
    <w:rsid w:val="27454EE8"/>
    <w:rsid w:val="27605F57"/>
    <w:rsid w:val="27676B15"/>
    <w:rsid w:val="27E41B78"/>
    <w:rsid w:val="27E647F3"/>
    <w:rsid w:val="28045EEE"/>
    <w:rsid w:val="2866687F"/>
    <w:rsid w:val="28820C7B"/>
    <w:rsid w:val="28CA4115"/>
    <w:rsid w:val="290E73ED"/>
    <w:rsid w:val="29514455"/>
    <w:rsid w:val="2964687E"/>
    <w:rsid w:val="298E7457"/>
    <w:rsid w:val="29C939B2"/>
    <w:rsid w:val="2A164F5A"/>
    <w:rsid w:val="2A1B0723"/>
    <w:rsid w:val="2AFC03F2"/>
    <w:rsid w:val="2B0E388C"/>
    <w:rsid w:val="2B524298"/>
    <w:rsid w:val="2B620B9B"/>
    <w:rsid w:val="2BD66E93"/>
    <w:rsid w:val="2BEC2B5B"/>
    <w:rsid w:val="2C282561"/>
    <w:rsid w:val="2C322CE5"/>
    <w:rsid w:val="2C3B4FEC"/>
    <w:rsid w:val="2C965CC3"/>
    <w:rsid w:val="2C9F0C00"/>
    <w:rsid w:val="2CC3566A"/>
    <w:rsid w:val="2CD577BE"/>
    <w:rsid w:val="2CF24CEE"/>
    <w:rsid w:val="2D376596"/>
    <w:rsid w:val="2D5976E0"/>
    <w:rsid w:val="2D6F7C5F"/>
    <w:rsid w:val="2DBC5078"/>
    <w:rsid w:val="2DC817F7"/>
    <w:rsid w:val="2DD744DA"/>
    <w:rsid w:val="2DE44790"/>
    <w:rsid w:val="2DFA79AB"/>
    <w:rsid w:val="2E1F2D74"/>
    <w:rsid w:val="2E2C723F"/>
    <w:rsid w:val="2E370443"/>
    <w:rsid w:val="2E425882"/>
    <w:rsid w:val="2FC92BF4"/>
    <w:rsid w:val="309711BE"/>
    <w:rsid w:val="30A9726C"/>
    <w:rsid w:val="31171DDF"/>
    <w:rsid w:val="31172428"/>
    <w:rsid w:val="316A3890"/>
    <w:rsid w:val="31CD416C"/>
    <w:rsid w:val="31EC2119"/>
    <w:rsid w:val="3208299E"/>
    <w:rsid w:val="32375BEA"/>
    <w:rsid w:val="32816E64"/>
    <w:rsid w:val="32F3657D"/>
    <w:rsid w:val="33274478"/>
    <w:rsid w:val="332D7CE1"/>
    <w:rsid w:val="333C42C5"/>
    <w:rsid w:val="3384219E"/>
    <w:rsid w:val="33DD46CC"/>
    <w:rsid w:val="33E9637F"/>
    <w:rsid w:val="34091EFF"/>
    <w:rsid w:val="348435A8"/>
    <w:rsid w:val="351A4295"/>
    <w:rsid w:val="354446EA"/>
    <w:rsid w:val="35637391"/>
    <w:rsid w:val="35743C12"/>
    <w:rsid w:val="35A64D35"/>
    <w:rsid w:val="35BD3753"/>
    <w:rsid w:val="35CF6FF8"/>
    <w:rsid w:val="35D01B6B"/>
    <w:rsid w:val="35F27FE9"/>
    <w:rsid w:val="36085CF8"/>
    <w:rsid w:val="36371B91"/>
    <w:rsid w:val="366E4EA6"/>
    <w:rsid w:val="373430D5"/>
    <w:rsid w:val="376038A7"/>
    <w:rsid w:val="37853533"/>
    <w:rsid w:val="379C7877"/>
    <w:rsid w:val="37B54C71"/>
    <w:rsid w:val="37CE3C57"/>
    <w:rsid w:val="37D354C9"/>
    <w:rsid w:val="38191E00"/>
    <w:rsid w:val="38724122"/>
    <w:rsid w:val="38780073"/>
    <w:rsid w:val="390E2C74"/>
    <w:rsid w:val="39325E83"/>
    <w:rsid w:val="39517108"/>
    <w:rsid w:val="399F0D87"/>
    <w:rsid w:val="3A450B8A"/>
    <w:rsid w:val="3A7110B0"/>
    <w:rsid w:val="3A850402"/>
    <w:rsid w:val="3AE8299F"/>
    <w:rsid w:val="3B474125"/>
    <w:rsid w:val="3C52136F"/>
    <w:rsid w:val="3D05582A"/>
    <w:rsid w:val="3D2B18C3"/>
    <w:rsid w:val="3E646120"/>
    <w:rsid w:val="3E683E99"/>
    <w:rsid w:val="3ECF5B38"/>
    <w:rsid w:val="3EDC6A5F"/>
    <w:rsid w:val="3F37363D"/>
    <w:rsid w:val="3F3C04DC"/>
    <w:rsid w:val="3F3C12AC"/>
    <w:rsid w:val="3F6C5433"/>
    <w:rsid w:val="3F7F7B16"/>
    <w:rsid w:val="3F9C2F2A"/>
    <w:rsid w:val="3FCC0881"/>
    <w:rsid w:val="402A0515"/>
    <w:rsid w:val="403C22EF"/>
    <w:rsid w:val="4067675C"/>
    <w:rsid w:val="40A96630"/>
    <w:rsid w:val="40AF442B"/>
    <w:rsid w:val="40B20931"/>
    <w:rsid w:val="40C45691"/>
    <w:rsid w:val="40D175F5"/>
    <w:rsid w:val="41792266"/>
    <w:rsid w:val="418E7BE2"/>
    <w:rsid w:val="41AA127C"/>
    <w:rsid w:val="41DD28D2"/>
    <w:rsid w:val="41E500A8"/>
    <w:rsid w:val="420A296D"/>
    <w:rsid w:val="422238C7"/>
    <w:rsid w:val="422D094D"/>
    <w:rsid w:val="42457E6B"/>
    <w:rsid w:val="42617555"/>
    <w:rsid w:val="426E79CE"/>
    <w:rsid w:val="42950A5C"/>
    <w:rsid w:val="42FC147E"/>
    <w:rsid w:val="42FE6FA4"/>
    <w:rsid w:val="43075564"/>
    <w:rsid w:val="43236A0A"/>
    <w:rsid w:val="4324697B"/>
    <w:rsid w:val="43827BD5"/>
    <w:rsid w:val="43851473"/>
    <w:rsid w:val="43924F9C"/>
    <w:rsid w:val="43A25AB5"/>
    <w:rsid w:val="445E32B1"/>
    <w:rsid w:val="44DD155D"/>
    <w:rsid w:val="44ED5522"/>
    <w:rsid w:val="4532188E"/>
    <w:rsid w:val="4549556F"/>
    <w:rsid w:val="457C0654"/>
    <w:rsid w:val="45907773"/>
    <w:rsid w:val="45C92F19"/>
    <w:rsid w:val="46381A5C"/>
    <w:rsid w:val="467A2DE5"/>
    <w:rsid w:val="46813661"/>
    <w:rsid w:val="46D30481"/>
    <w:rsid w:val="46D625D9"/>
    <w:rsid w:val="46D64E36"/>
    <w:rsid w:val="47226CFA"/>
    <w:rsid w:val="47486A40"/>
    <w:rsid w:val="475C073D"/>
    <w:rsid w:val="476A1AE5"/>
    <w:rsid w:val="478E5E98"/>
    <w:rsid w:val="47A83052"/>
    <w:rsid w:val="47E437A7"/>
    <w:rsid w:val="47F170D7"/>
    <w:rsid w:val="47F266D9"/>
    <w:rsid w:val="481F4890"/>
    <w:rsid w:val="48E60242"/>
    <w:rsid w:val="490D6193"/>
    <w:rsid w:val="496729D5"/>
    <w:rsid w:val="49DB4477"/>
    <w:rsid w:val="4A65041F"/>
    <w:rsid w:val="4A871F75"/>
    <w:rsid w:val="4AAD01EC"/>
    <w:rsid w:val="4AF90575"/>
    <w:rsid w:val="4B0C2348"/>
    <w:rsid w:val="4B3F77E1"/>
    <w:rsid w:val="4B7342A7"/>
    <w:rsid w:val="4B762AEC"/>
    <w:rsid w:val="4B8F345E"/>
    <w:rsid w:val="4BA34617"/>
    <w:rsid w:val="4BB5041C"/>
    <w:rsid w:val="4BC71656"/>
    <w:rsid w:val="4BEE392E"/>
    <w:rsid w:val="4BFB6776"/>
    <w:rsid w:val="4C141988"/>
    <w:rsid w:val="4C875F4A"/>
    <w:rsid w:val="4C983FC5"/>
    <w:rsid w:val="4D13189E"/>
    <w:rsid w:val="4D16138E"/>
    <w:rsid w:val="4D6F624E"/>
    <w:rsid w:val="4D7A36CB"/>
    <w:rsid w:val="4D9F1383"/>
    <w:rsid w:val="4DBB5BDA"/>
    <w:rsid w:val="4DF55447"/>
    <w:rsid w:val="4E305E8F"/>
    <w:rsid w:val="4E585CB8"/>
    <w:rsid w:val="4F1B2C8C"/>
    <w:rsid w:val="4F5B577E"/>
    <w:rsid w:val="4F830F0D"/>
    <w:rsid w:val="4F92218D"/>
    <w:rsid w:val="4FAB400F"/>
    <w:rsid w:val="4FAC0B4A"/>
    <w:rsid w:val="506C5F6F"/>
    <w:rsid w:val="507124A0"/>
    <w:rsid w:val="50827466"/>
    <w:rsid w:val="50A87943"/>
    <w:rsid w:val="50CC248F"/>
    <w:rsid w:val="50CF1F80"/>
    <w:rsid w:val="50E63928"/>
    <w:rsid w:val="512F5C97"/>
    <w:rsid w:val="513E41E7"/>
    <w:rsid w:val="514835CE"/>
    <w:rsid w:val="51752B27"/>
    <w:rsid w:val="518179EB"/>
    <w:rsid w:val="519474B4"/>
    <w:rsid w:val="51C25640"/>
    <w:rsid w:val="525A6192"/>
    <w:rsid w:val="52D41ACF"/>
    <w:rsid w:val="52ED5952"/>
    <w:rsid w:val="53393098"/>
    <w:rsid w:val="53966B08"/>
    <w:rsid w:val="53A00F43"/>
    <w:rsid w:val="53D13424"/>
    <w:rsid w:val="53D84BC8"/>
    <w:rsid w:val="53EE6BC1"/>
    <w:rsid w:val="53F458BC"/>
    <w:rsid w:val="53FD5FE7"/>
    <w:rsid w:val="5415239F"/>
    <w:rsid w:val="54464420"/>
    <w:rsid w:val="54901A26"/>
    <w:rsid w:val="549464BC"/>
    <w:rsid w:val="550643E2"/>
    <w:rsid w:val="55204C0F"/>
    <w:rsid w:val="55391C51"/>
    <w:rsid w:val="55985036"/>
    <w:rsid w:val="55AA6F22"/>
    <w:rsid w:val="55AF230B"/>
    <w:rsid w:val="55B9725B"/>
    <w:rsid w:val="55D00BEB"/>
    <w:rsid w:val="56935B78"/>
    <w:rsid w:val="56981066"/>
    <w:rsid w:val="56D26422"/>
    <w:rsid w:val="56D81F6E"/>
    <w:rsid w:val="56F530B6"/>
    <w:rsid w:val="56FC15F5"/>
    <w:rsid w:val="57255A7C"/>
    <w:rsid w:val="572B2E52"/>
    <w:rsid w:val="573F5F97"/>
    <w:rsid w:val="5758778F"/>
    <w:rsid w:val="575F1CC1"/>
    <w:rsid w:val="577A0ACC"/>
    <w:rsid w:val="57914DF1"/>
    <w:rsid w:val="57995095"/>
    <w:rsid w:val="579F1367"/>
    <w:rsid w:val="57B41ECF"/>
    <w:rsid w:val="57C13EED"/>
    <w:rsid w:val="57C25824"/>
    <w:rsid w:val="5846277C"/>
    <w:rsid w:val="585856C6"/>
    <w:rsid w:val="585A6F86"/>
    <w:rsid w:val="586308C3"/>
    <w:rsid w:val="5866150F"/>
    <w:rsid w:val="58F84874"/>
    <w:rsid w:val="593645DE"/>
    <w:rsid w:val="59622821"/>
    <w:rsid w:val="59A73A9A"/>
    <w:rsid w:val="59AC17B7"/>
    <w:rsid w:val="59AD2820"/>
    <w:rsid w:val="59B0037D"/>
    <w:rsid w:val="59B144D1"/>
    <w:rsid w:val="59E44CEE"/>
    <w:rsid w:val="59EA7E2A"/>
    <w:rsid w:val="5A3E0DB1"/>
    <w:rsid w:val="5A564EA1"/>
    <w:rsid w:val="5A7D51F7"/>
    <w:rsid w:val="5A7F1941"/>
    <w:rsid w:val="5AB13E50"/>
    <w:rsid w:val="5ADC59C5"/>
    <w:rsid w:val="5B475199"/>
    <w:rsid w:val="5B4D087E"/>
    <w:rsid w:val="5B7A3304"/>
    <w:rsid w:val="5B7C0F56"/>
    <w:rsid w:val="5BC908BA"/>
    <w:rsid w:val="5BE67F37"/>
    <w:rsid w:val="5BF1724E"/>
    <w:rsid w:val="5C156403"/>
    <w:rsid w:val="5C61054F"/>
    <w:rsid w:val="5C90331B"/>
    <w:rsid w:val="5C9C18B0"/>
    <w:rsid w:val="5CC517E5"/>
    <w:rsid w:val="5D6E7DEB"/>
    <w:rsid w:val="5D722610"/>
    <w:rsid w:val="5D7A4E55"/>
    <w:rsid w:val="5D814602"/>
    <w:rsid w:val="5DA42A4A"/>
    <w:rsid w:val="5DF54CD0"/>
    <w:rsid w:val="5E7A79CF"/>
    <w:rsid w:val="5EBB08C3"/>
    <w:rsid w:val="5F13572D"/>
    <w:rsid w:val="5F3833E6"/>
    <w:rsid w:val="5F5F421C"/>
    <w:rsid w:val="5F766BB3"/>
    <w:rsid w:val="5F9E76ED"/>
    <w:rsid w:val="5FA43DB3"/>
    <w:rsid w:val="5FCA2FA2"/>
    <w:rsid w:val="5FE80F0D"/>
    <w:rsid w:val="5FFF070E"/>
    <w:rsid w:val="60C627BB"/>
    <w:rsid w:val="61197766"/>
    <w:rsid w:val="61300818"/>
    <w:rsid w:val="614E0FA6"/>
    <w:rsid w:val="61767A86"/>
    <w:rsid w:val="6185747D"/>
    <w:rsid w:val="61F96E5C"/>
    <w:rsid w:val="61FB61B5"/>
    <w:rsid w:val="624F1172"/>
    <w:rsid w:val="625642AF"/>
    <w:rsid w:val="62791D4B"/>
    <w:rsid w:val="629E1ABB"/>
    <w:rsid w:val="62C016B6"/>
    <w:rsid w:val="62FC62F6"/>
    <w:rsid w:val="63272EBA"/>
    <w:rsid w:val="633D6E7C"/>
    <w:rsid w:val="633D721D"/>
    <w:rsid w:val="633F4D43"/>
    <w:rsid w:val="63454B2F"/>
    <w:rsid w:val="63493E13"/>
    <w:rsid w:val="6352606D"/>
    <w:rsid w:val="63855365"/>
    <w:rsid w:val="63963D5B"/>
    <w:rsid w:val="6402085E"/>
    <w:rsid w:val="64BD0AE6"/>
    <w:rsid w:val="64EF1B78"/>
    <w:rsid w:val="64F24D63"/>
    <w:rsid w:val="64F32289"/>
    <w:rsid w:val="653E49A1"/>
    <w:rsid w:val="655870EF"/>
    <w:rsid w:val="6569254B"/>
    <w:rsid w:val="6578453C"/>
    <w:rsid w:val="657E1064"/>
    <w:rsid w:val="66644AC0"/>
    <w:rsid w:val="66793C47"/>
    <w:rsid w:val="66967370"/>
    <w:rsid w:val="66D24120"/>
    <w:rsid w:val="66D508B5"/>
    <w:rsid w:val="670C1694"/>
    <w:rsid w:val="672506F4"/>
    <w:rsid w:val="67B010BC"/>
    <w:rsid w:val="67FA56DC"/>
    <w:rsid w:val="68402E5E"/>
    <w:rsid w:val="684E2856"/>
    <w:rsid w:val="68701E42"/>
    <w:rsid w:val="68774F7F"/>
    <w:rsid w:val="696E0130"/>
    <w:rsid w:val="69A078C8"/>
    <w:rsid w:val="69AC60CA"/>
    <w:rsid w:val="69AC718A"/>
    <w:rsid w:val="69BB533F"/>
    <w:rsid w:val="6A3B5729"/>
    <w:rsid w:val="6A401A6E"/>
    <w:rsid w:val="6A511D44"/>
    <w:rsid w:val="6A75729C"/>
    <w:rsid w:val="6A995680"/>
    <w:rsid w:val="6AB1004F"/>
    <w:rsid w:val="6ADE55CB"/>
    <w:rsid w:val="6AF96187"/>
    <w:rsid w:val="6B046564"/>
    <w:rsid w:val="6B441613"/>
    <w:rsid w:val="6B4A0EC4"/>
    <w:rsid w:val="6BDD159D"/>
    <w:rsid w:val="6BDD1DB2"/>
    <w:rsid w:val="6BE14518"/>
    <w:rsid w:val="6BF665EC"/>
    <w:rsid w:val="6C1672C1"/>
    <w:rsid w:val="6C2F41D7"/>
    <w:rsid w:val="6C453814"/>
    <w:rsid w:val="6C7A6DEC"/>
    <w:rsid w:val="6C902FC8"/>
    <w:rsid w:val="6CAA2DB4"/>
    <w:rsid w:val="6D032FCC"/>
    <w:rsid w:val="6D053A50"/>
    <w:rsid w:val="6D054E9A"/>
    <w:rsid w:val="6D11069A"/>
    <w:rsid w:val="6D522AA2"/>
    <w:rsid w:val="6D611D5A"/>
    <w:rsid w:val="6D8B1084"/>
    <w:rsid w:val="6D8D62B2"/>
    <w:rsid w:val="6D965EA7"/>
    <w:rsid w:val="6DBC49BB"/>
    <w:rsid w:val="6DDE39AF"/>
    <w:rsid w:val="6DE54739"/>
    <w:rsid w:val="6DEE2139"/>
    <w:rsid w:val="6E274D51"/>
    <w:rsid w:val="6E6E0BD2"/>
    <w:rsid w:val="6EB335A5"/>
    <w:rsid w:val="6ED20C37"/>
    <w:rsid w:val="6F8911B4"/>
    <w:rsid w:val="6F9B77A5"/>
    <w:rsid w:val="6FA74442"/>
    <w:rsid w:val="6FB14738"/>
    <w:rsid w:val="6FD33B0D"/>
    <w:rsid w:val="6FD3454E"/>
    <w:rsid w:val="700D7203"/>
    <w:rsid w:val="707D5C10"/>
    <w:rsid w:val="708E10B8"/>
    <w:rsid w:val="709B1ED2"/>
    <w:rsid w:val="70EA72FC"/>
    <w:rsid w:val="71131321"/>
    <w:rsid w:val="713C6D66"/>
    <w:rsid w:val="7141437C"/>
    <w:rsid w:val="716B31A7"/>
    <w:rsid w:val="718764FD"/>
    <w:rsid w:val="71C85741"/>
    <w:rsid w:val="71E222BC"/>
    <w:rsid w:val="72375489"/>
    <w:rsid w:val="72715C07"/>
    <w:rsid w:val="72895FDA"/>
    <w:rsid w:val="728A3B01"/>
    <w:rsid w:val="729A1F96"/>
    <w:rsid w:val="72B641CD"/>
    <w:rsid w:val="72D54D7C"/>
    <w:rsid w:val="72F6717E"/>
    <w:rsid w:val="73216899"/>
    <w:rsid w:val="734336D9"/>
    <w:rsid w:val="73FD45B5"/>
    <w:rsid w:val="7419705E"/>
    <w:rsid w:val="743F6284"/>
    <w:rsid w:val="74576634"/>
    <w:rsid w:val="74886046"/>
    <w:rsid w:val="74A07EDD"/>
    <w:rsid w:val="74BC7F31"/>
    <w:rsid w:val="75120509"/>
    <w:rsid w:val="753D3D0E"/>
    <w:rsid w:val="75786DB0"/>
    <w:rsid w:val="75C5557C"/>
    <w:rsid w:val="75F14C5D"/>
    <w:rsid w:val="760140DA"/>
    <w:rsid w:val="760E296D"/>
    <w:rsid w:val="7625426C"/>
    <w:rsid w:val="762F1005"/>
    <w:rsid w:val="767A6743"/>
    <w:rsid w:val="76BA53EF"/>
    <w:rsid w:val="773E7803"/>
    <w:rsid w:val="77512E3F"/>
    <w:rsid w:val="778C1A27"/>
    <w:rsid w:val="77B701AC"/>
    <w:rsid w:val="77BC29AE"/>
    <w:rsid w:val="77C451C6"/>
    <w:rsid w:val="77E63610"/>
    <w:rsid w:val="780678DD"/>
    <w:rsid w:val="78257010"/>
    <w:rsid w:val="784F737E"/>
    <w:rsid w:val="786646C8"/>
    <w:rsid w:val="788672E2"/>
    <w:rsid w:val="79490272"/>
    <w:rsid w:val="79870D9A"/>
    <w:rsid w:val="79A902FA"/>
    <w:rsid w:val="79B31B8F"/>
    <w:rsid w:val="79CB373F"/>
    <w:rsid w:val="7A064339"/>
    <w:rsid w:val="7A2633BA"/>
    <w:rsid w:val="7A345EF7"/>
    <w:rsid w:val="7AD14763"/>
    <w:rsid w:val="7AFB1A3F"/>
    <w:rsid w:val="7B164183"/>
    <w:rsid w:val="7B475883"/>
    <w:rsid w:val="7B512DF8"/>
    <w:rsid w:val="7B5A49B8"/>
    <w:rsid w:val="7B875283"/>
    <w:rsid w:val="7B93734B"/>
    <w:rsid w:val="7BA74AEB"/>
    <w:rsid w:val="7BFF10BB"/>
    <w:rsid w:val="7C087DDE"/>
    <w:rsid w:val="7C75312C"/>
    <w:rsid w:val="7C832F62"/>
    <w:rsid w:val="7CB04D76"/>
    <w:rsid w:val="7CD47394"/>
    <w:rsid w:val="7D176B7C"/>
    <w:rsid w:val="7D356F1B"/>
    <w:rsid w:val="7D6159B4"/>
    <w:rsid w:val="7D6E2C5C"/>
    <w:rsid w:val="7DDE5E91"/>
    <w:rsid w:val="7DE06CCB"/>
    <w:rsid w:val="7DF70DBE"/>
    <w:rsid w:val="7E03404F"/>
    <w:rsid w:val="7E112478"/>
    <w:rsid w:val="7E1A042F"/>
    <w:rsid w:val="7E1E7F1F"/>
    <w:rsid w:val="7E9F741E"/>
    <w:rsid w:val="7EAA7A04"/>
    <w:rsid w:val="7EBB39C0"/>
    <w:rsid w:val="7EE6756C"/>
    <w:rsid w:val="7EF754E4"/>
    <w:rsid w:val="7F0B1751"/>
    <w:rsid w:val="7F0F5AB9"/>
    <w:rsid w:val="7F2E23E3"/>
    <w:rsid w:val="7F366250"/>
    <w:rsid w:val="7F450C1A"/>
    <w:rsid w:val="7F491BC0"/>
    <w:rsid w:val="7F7E5C7D"/>
    <w:rsid w:val="7F854966"/>
    <w:rsid w:val="7FA75CF2"/>
    <w:rsid w:val="7FCA6E5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autoRedefine/>
    <w:unhideWhenUsed/>
    <w:qFormat/>
    <w:uiPriority w:val="99"/>
    <w:rPr>
      <w:rFonts w:ascii="Arial" w:hAnsi="Arial"/>
      <w:sz w:val="24"/>
    </w:rPr>
  </w:style>
  <w:style w:type="paragraph" w:styleId="3">
    <w:name w:val="Balloon Text"/>
    <w:basedOn w:val="1"/>
    <w:link w:val="13"/>
    <w:autoRedefine/>
    <w:qFormat/>
    <w:uiPriority w:val="0"/>
    <w:rPr>
      <w:sz w:val="18"/>
      <w:szCs w:val="18"/>
    </w:r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link w:val="11"/>
    <w:autoRedefine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7">
    <w:name w:val="Title"/>
    <w:basedOn w:val="1"/>
    <w:next w:val="1"/>
    <w:link w:val="12"/>
    <w:autoRedefine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10">
    <w:name w:val="页眉 Char"/>
    <w:basedOn w:val="9"/>
    <w:link w:val="5"/>
    <w:autoRedefine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HTML 预设格式 Char"/>
    <w:basedOn w:val="9"/>
    <w:link w:val="6"/>
    <w:autoRedefine/>
    <w:qFormat/>
    <w:uiPriority w:val="99"/>
    <w:rPr>
      <w:rFonts w:ascii="宋体" w:hAnsi="宋体" w:cs="宋体"/>
      <w:sz w:val="24"/>
      <w:szCs w:val="24"/>
    </w:rPr>
  </w:style>
  <w:style w:type="character" w:customStyle="1" w:styleId="12">
    <w:name w:val="标题 Char"/>
    <w:basedOn w:val="9"/>
    <w:link w:val="7"/>
    <w:autoRedefine/>
    <w:qFormat/>
    <w:uiPriority w:val="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13">
    <w:name w:val="批注框文本 Char"/>
    <w:basedOn w:val="9"/>
    <w:link w:val="3"/>
    <w:autoRedefine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02AC11-AF20-4066-890A-83F86CD9FA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232</Words>
  <Characters>1326</Characters>
  <Lines>11</Lines>
  <Paragraphs>3</Paragraphs>
  <TotalTime>1</TotalTime>
  <ScaleCrop>false</ScaleCrop>
  <LinksUpToDate>false</LinksUpToDate>
  <CharactersWithSpaces>1555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2021-04-01T04:29:00Z</dcterms:created>
  <dc:creator>Administrator</dc:creator>
  <cp:lastModifiedBy>甜酒</cp:lastModifiedBy>
  <cp:lastPrinted>2024-01-22T01:11:00Z</cp:lastPrinted>
  <dcterms:modified xsi:type="dcterms:W3CDTF">2024-01-25T08:42:35Z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EC995BFCF8D84048960F451A4BE57C06_13</vt:lpwstr>
  </property>
</Properties>
</file>