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1F66F3">
      <w:pPr>
        <w:jc w:val="both"/>
        <w:rPr>
          <w:rFonts w:hint="default" w:ascii="Times New Roman" w:hAnsi="Times New Roman" w:eastAsia="黑体" w:cs="Times New Roman"/>
          <w:b w:val="0"/>
          <w:bCs w:val="0"/>
          <w:spacing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b w:val="0"/>
          <w:bCs w:val="0"/>
          <w:spacing w:val="0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黑体" w:cs="Times New Roman"/>
          <w:b w:val="0"/>
          <w:bCs w:val="0"/>
          <w:spacing w:val="0"/>
          <w:sz w:val="32"/>
          <w:szCs w:val="32"/>
          <w:lang w:val="en-US" w:eastAsia="zh-CN"/>
        </w:rPr>
        <w:t>3</w:t>
      </w:r>
    </w:p>
    <w:p w14:paraId="355D506B">
      <w:pPr>
        <w:jc w:val="center"/>
        <w:rPr>
          <w:rFonts w:hint="eastAsia" w:ascii="方正小标宋简体" w:hAnsi="黑体" w:eastAsia="方正小标宋简体"/>
          <w:b w:val="0"/>
          <w:spacing w:val="0"/>
          <w:sz w:val="36"/>
          <w:szCs w:val="36"/>
          <w:lang w:eastAsia="zh-CN"/>
        </w:rPr>
      </w:pPr>
      <w:r>
        <w:rPr>
          <w:rFonts w:hint="eastAsia" w:ascii="方正小标宋简体" w:hAnsi="黑体" w:eastAsia="方正小标宋简体"/>
          <w:b w:val="0"/>
          <w:spacing w:val="0"/>
          <w:sz w:val="36"/>
          <w:szCs w:val="36"/>
          <w:lang w:eastAsia="zh-CN"/>
        </w:rPr>
        <w:t>个人经历业绩自评表</w:t>
      </w:r>
    </w:p>
    <w:p w14:paraId="052F12FD">
      <w:pPr>
        <w:ind w:firstLine="240" w:firstLineChars="100"/>
        <w:rPr>
          <w:rFonts w:ascii="黑体" w:hAnsi="黑体" w:eastAsia="黑体"/>
          <w:b w:val="0"/>
          <w:spacing w:val="0"/>
          <w:sz w:val="24"/>
          <w:szCs w:val="21"/>
        </w:rPr>
      </w:pPr>
      <w:r>
        <w:rPr>
          <w:rFonts w:hint="eastAsia" w:ascii="黑体" w:hAnsi="黑体" w:eastAsia="黑体"/>
          <w:b w:val="0"/>
          <w:spacing w:val="0"/>
          <w:sz w:val="24"/>
          <w:szCs w:val="21"/>
        </w:rPr>
        <w:t xml:space="preserve">报名人员姓名:     </w:t>
      </w:r>
      <w:r>
        <w:rPr>
          <w:rFonts w:hint="eastAsia" w:ascii="黑体" w:hAnsi="黑体" w:eastAsia="黑体"/>
          <w:b w:val="0"/>
          <w:spacing w:val="0"/>
          <w:sz w:val="24"/>
          <w:szCs w:val="21"/>
          <w:lang w:val="en-US" w:eastAsia="zh-CN"/>
        </w:rPr>
        <w:t xml:space="preserve">                </w:t>
      </w:r>
      <w:r>
        <w:rPr>
          <w:rFonts w:hint="eastAsia" w:ascii="黑体" w:hAnsi="黑体" w:eastAsia="黑体"/>
          <w:b w:val="0"/>
          <w:spacing w:val="0"/>
          <w:sz w:val="24"/>
          <w:szCs w:val="21"/>
        </w:rPr>
        <w:t>报名岗位:</w:t>
      </w:r>
      <w:r>
        <w:rPr>
          <w:rFonts w:hint="eastAsia" w:ascii="黑体" w:hAnsi="黑体" w:eastAsia="黑体"/>
          <w:b w:val="0"/>
          <w:spacing w:val="0"/>
          <w:sz w:val="24"/>
          <w:szCs w:val="21"/>
          <w:lang w:val="en-US" w:eastAsia="zh-CN"/>
        </w:rPr>
        <w:t xml:space="preserve">   </w:t>
      </w:r>
      <w:r>
        <w:rPr>
          <w:rFonts w:hint="eastAsia" w:ascii="黑体" w:hAnsi="黑体" w:eastAsia="黑体"/>
          <w:b w:val="0"/>
          <w:spacing w:val="0"/>
          <w:sz w:val="24"/>
          <w:szCs w:val="21"/>
        </w:rPr>
        <w:t xml:space="preserve">  </w:t>
      </w:r>
      <w:r>
        <w:rPr>
          <w:rFonts w:hint="eastAsia" w:ascii="黑体" w:hAnsi="黑体" w:eastAsia="黑体"/>
          <w:b w:val="0"/>
          <w:spacing w:val="0"/>
          <w:sz w:val="24"/>
          <w:szCs w:val="21"/>
          <w:lang w:val="en-US" w:eastAsia="zh-CN"/>
        </w:rPr>
        <w:t xml:space="preserve">                                        填报时间：   年   月   日</w:t>
      </w:r>
      <w:r>
        <w:rPr>
          <w:rFonts w:hint="eastAsia" w:ascii="黑体" w:hAnsi="黑体" w:eastAsia="黑体"/>
          <w:b w:val="0"/>
          <w:spacing w:val="0"/>
          <w:sz w:val="24"/>
          <w:szCs w:val="21"/>
        </w:rPr>
        <w:t xml:space="preserve">               </w:t>
      </w:r>
    </w:p>
    <w:tbl>
      <w:tblPr>
        <w:tblStyle w:val="5"/>
        <w:tblW w:w="138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4" w:space="0"/>
          <w:insideV w:val="non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0"/>
        <w:gridCol w:w="1608"/>
        <w:gridCol w:w="4332"/>
        <w:gridCol w:w="1410"/>
        <w:gridCol w:w="1020"/>
        <w:gridCol w:w="1125"/>
        <w:gridCol w:w="2646"/>
      </w:tblGrid>
      <w:tr w14:paraId="52E88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740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E711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spacing w:val="0"/>
                <w:sz w:val="24"/>
                <w:szCs w:val="24"/>
              </w:rPr>
              <w:t>评价项目</w:t>
            </w:r>
          </w:p>
        </w:tc>
        <w:tc>
          <w:tcPr>
            <w:tcW w:w="5940" w:type="dxa"/>
            <w:gridSpan w:val="2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62D8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黑体" w:cs="Times New Roman"/>
                <w:b w:val="0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spacing w:val="0"/>
                <w:sz w:val="24"/>
                <w:szCs w:val="24"/>
                <w:lang w:eastAsia="zh-CN"/>
              </w:rPr>
              <w:t>评价内容</w:t>
            </w:r>
          </w:p>
        </w:tc>
        <w:tc>
          <w:tcPr>
            <w:tcW w:w="1410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C4D4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黑体" w:cs="Times New Roman"/>
                <w:b w:val="0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spacing w:val="0"/>
                <w:sz w:val="24"/>
                <w:szCs w:val="24"/>
                <w:lang w:eastAsia="zh-CN"/>
              </w:rPr>
              <w:t>最高赋分</w:t>
            </w:r>
          </w:p>
        </w:tc>
        <w:tc>
          <w:tcPr>
            <w:tcW w:w="1020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8E46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spacing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spacing w:val="0"/>
                <w:sz w:val="24"/>
                <w:szCs w:val="24"/>
                <w:lang w:eastAsia="zh-CN"/>
              </w:rPr>
              <w:t>自评分</w:t>
            </w:r>
          </w:p>
        </w:tc>
        <w:tc>
          <w:tcPr>
            <w:tcW w:w="112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A1E9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spacing w:val="0"/>
                <w:sz w:val="24"/>
                <w:szCs w:val="24"/>
                <w:lang w:eastAsia="zh-CN"/>
              </w:rPr>
              <w:t>复核</w:t>
            </w:r>
            <w:r>
              <w:rPr>
                <w:rFonts w:hint="default" w:ascii="Times New Roman" w:hAnsi="Times New Roman" w:eastAsia="黑体" w:cs="Times New Roman"/>
                <w:b w:val="0"/>
                <w:spacing w:val="0"/>
                <w:sz w:val="24"/>
                <w:szCs w:val="24"/>
              </w:rPr>
              <w:t>分</w:t>
            </w:r>
          </w:p>
        </w:tc>
        <w:tc>
          <w:tcPr>
            <w:tcW w:w="2646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C095E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spacing w:val="0"/>
                <w:sz w:val="24"/>
                <w:szCs w:val="24"/>
                <w:lang w:eastAsia="zh-CN"/>
              </w:rPr>
              <w:t>说明</w:t>
            </w:r>
          </w:p>
        </w:tc>
      </w:tr>
      <w:tr w14:paraId="7DBFD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  <w:jc w:val="center"/>
        </w:trPr>
        <w:tc>
          <w:tcPr>
            <w:tcW w:w="1740" w:type="dxa"/>
            <w:vMerge w:val="restart"/>
            <w:tcBorders>
              <w:top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782849A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楷体_GB2312" w:cs="Times New Roman"/>
                <w:b w:val="0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楷体_GB2312" w:cs="Times New Roman"/>
                <w:b w:val="0"/>
                <w:spacing w:val="0"/>
                <w:sz w:val="24"/>
                <w:szCs w:val="24"/>
                <w:lang w:eastAsia="zh-CN"/>
              </w:rPr>
              <w:t>毕业学校</w:t>
            </w:r>
          </w:p>
        </w:tc>
        <w:tc>
          <w:tcPr>
            <w:tcW w:w="1608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67C2614F">
            <w:pPr>
              <w:widowControl/>
              <w:spacing w:line="240" w:lineRule="exact"/>
              <w:ind w:firstLine="210" w:firstLineChars="100"/>
              <w:jc w:val="center"/>
              <w:rPr>
                <w:rFonts w:hint="default" w:ascii="Times New Roman" w:hAnsi="Times New Roman" w:eastAsia="仿宋_GB2312" w:cs="Times New Roman"/>
                <w:b w:val="0"/>
                <w:spacing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pacing w:val="0"/>
                <w:sz w:val="21"/>
                <w:szCs w:val="21"/>
                <w:lang w:eastAsia="zh-CN"/>
              </w:rPr>
              <w:t>国内</w:t>
            </w:r>
          </w:p>
        </w:tc>
        <w:tc>
          <w:tcPr>
            <w:tcW w:w="43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D18451">
            <w:pPr>
              <w:widowControl/>
              <w:spacing w:line="240" w:lineRule="exact"/>
              <w:rPr>
                <w:rFonts w:hint="default" w:ascii="Times New Roman" w:hAnsi="Times New Roman" w:eastAsia="仿宋_GB2312" w:cs="Times New Roman"/>
                <w:b w:val="0"/>
                <w:color w:val="auto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pacing w:val="0"/>
                <w:sz w:val="21"/>
                <w:szCs w:val="21"/>
              </w:rPr>
              <w:t>本科</w:t>
            </w: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spacing w:val="0"/>
                <w:sz w:val="21"/>
                <w:szCs w:val="21"/>
              </w:rPr>
              <w:t>：</w:t>
            </w:r>
          </w:p>
          <w:p w14:paraId="0E00CCB7">
            <w:pPr>
              <w:widowControl/>
              <w:spacing w:line="240" w:lineRule="exact"/>
              <w:rPr>
                <w:rFonts w:hint="default" w:ascii="Times New Roman" w:hAnsi="Times New Roman" w:eastAsia="仿宋_GB2312" w:cs="Times New Roman"/>
                <w:b w:val="0"/>
                <w:color w:val="auto"/>
                <w:spacing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color w:val="auto"/>
                <w:spacing w:val="0"/>
                <w:sz w:val="21"/>
                <w:szCs w:val="21"/>
                <w:lang w:eastAsia="zh-CN"/>
              </w:rPr>
              <w:t>全国“</w:t>
            </w: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spacing w:val="0"/>
                <w:sz w:val="21"/>
                <w:szCs w:val="21"/>
                <w:lang w:eastAsia="zh-CN"/>
              </w:rPr>
              <w:t>双一流</w:t>
            </w:r>
            <w:r>
              <w:rPr>
                <w:rFonts w:hint="eastAsia" w:ascii="Times New Roman" w:hAnsi="Times New Roman" w:eastAsia="仿宋_GB2312" w:cs="Times New Roman"/>
                <w:b w:val="0"/>
                <w:color w:val="auto"/>
                <w:spacing w:val="0"/>
                <w:sz w:val="21"/>
                <w:szCs w:val="21"/>
                <w:lang w:eastAsia="zh-CN"/>
              </w:rPr>
              <w:t>”</w:t>
            </w: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spacing w:val="0"/>
                <w:sz w:val="21"/>
                <w:szCs w:val="21"/>
                <w:lang w:eastAsia="zh-CN"/>
              </w:rPr>
              <w:t>大学得</w:t>
            </w:r>
            <w:r>
              <w:rPr>
                <w:rFonts w:hint="eastAsia" w:ascii="Times New Roman" w:hAnsi="Times New Roman" w:eastAsia="仿宋_GB2312" w:cs="Times New Roman"/>
                <w:b w:val="0"/>
                <w:color w:val="auto"/>
                <w:spacing w:val="0"/>
                <w:sz w:val="21"/>
                <w:szCs w:val="21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spacing w:val="0"/>
                <w:sz w:val="21"/>
                <w:szCs w:val="21"/>
                <w:lang w:eastAsia="zh-CN"/>
              </w:rPr>
              <w:t>分</w:t>
            </w:r>
            <w:r>
              <w:rPr>
                <w:rFonts w:hint="eastAsia" w:ascii="Times New Roman" w:hAnsi="Times New Roman" w:eastAsia="仿宋_GB2312" w:cs="Times New Roman"/>
                <w:b w:val="0"/>
                <w:color w:val="auto"/>
                <w:spacing w:val="0"/>
                <w:sz w:val="21"/>
                <w:szCs w:val="21"/>
                <w:lang w:eastAsia="zh-CN"/>
              </w:rPr>
              <w:t>；</w:t>
            </w:r>
          </w:p>
          <w:p w14:paraId="2079D1B4">
            <w:pPr>
              <w:widowControl/>
              <w:spacing w:line="240" w:lineRule="exact"/>
              <w:rPr>
                <w:rFonts w:hint="default" w:ascii="Times New Roman" w:hAnsi="Times New Roman" w:eastAsia="仿宋_GB2312" w:cs="Times New Roman"/>
                <w:b w:val="0"/>
                <w:color w:val="auto"/>
                <w:spacing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color w:val="auto"/>
                <w:spacing w:val="0"/>
                <w:sz w:val="21"/>
                <w:szCs w:val="21"/>
                <w:lang w:eastAsia="zh-CN"/>
              </w:rPr>
              <w:t>全国其他</w:t>
            </w: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spacing w:val="0"/>
                <w:sz w:val="21"/>
                <w:szCs w:val="21"/>
                <w:lang w:eastAsia="zh-CN"/>
              </w:rPr>
              <w:t>高校</w:t>
            </w:r>
            <w:r>
              <w:rPr>
                <w:rFonts w:hint="eastAsia" w:ascii="Times New Roman" w:hAnsi="Times New Roman" w:eastAsia="仿宋_GB2312" w:cs="Times New Roman"/>
                <w:b w:val="0"/>
                <w:color w:val="auto"/>
                <w:spacing w:val="0"/>
                <w:sz w:val="21"/>
                <w:szCs w:val="21"/>
                <w:lang w:eastAsia="zh-CN"/>
              </w:rPr>
              <w:t>得</w:t>
            </w:r>
            <w:r>
              <w:rPr>
                <w:rFonts w:hint="eastAsia" w:ascii="Times New Roman" w:hAnsi="Times New Roman" w:eastAsia="仿宋_GB2312" w:cs="Times New Roman"/>
                <w:b w:val="0"/>
                <w:color w:val="auto"/>
                <w:spacing w:val="0"/>
                <w:sz w:val="21"/>
                <w:szCs w:val="21"/>
                <w:lang w:val="en-US" w:eastAsia="zh-CN"/>
              </w:rPr>
              <w:t>15</w:t>
            </w: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spacing w:val="0"/>
                <w:sz w:val="21"/>
                <w:szCs w:val="21"/>
                <w:lang w:eastAsia="zh-CN"/>
              </w:rPr>
              <w:t>分。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298C6B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pacing w:val="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09DE60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b w:val="0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7907F5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b w:val="0"/>
                <w:spacing w:val="0"/>
                <w:sz w:val="21"/>
                <w:szCs w:val="21"/>
              </w:rPr>
            </w:pPr>
          </w:p>
        </w:tc>
        <w:tc>
          <w:tcPr>
            <w:tcW w:w="2646" w:type="dxa"/>
            <w:vMerge w:val="restart"/>
            <w:tcBorders>
              <w:left w:val="single" w:color="auto" w:sz="4" w:space="0"/>
            </w:tcBorders>
            <w:noWrap w:val="0"/>
            <w:vAlign w:val="center"/>
          </w:tcPr>
          <w:p w14:paraId="2F0825FB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b w:val="0"/>
                <w:spacing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pacing w:val="0"/>
                <w:sz w:val="21"/>
                <w:szCs w:val="21"/>
                <w:lang w:eastAsia="zh-CN"/>
              </w:rPr>
              <w:t>提供本科、研究生毕业证、学位证等材料</w:t>
            </w:r>
          </w:p>
        </w:tc>
      </w:tr>
      <w:tr w14:paraId="7936F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  <w:jc w:val="center"/>
        </w:trPr>
        <w:tc>
          <w:tcPr>
            <w:tcW w:w="174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08CD54F7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楷体_GB2312" w:cs="Times New Roman"/>
                <w:b w:val="0"/>
                <w:spacing w:val="0"/>
                <w:sz w:val="24"/>
                <w:szCs w:val="24"/>
              </w:rPr>
            </w:pPr>
          </w:p>
        </w:tc>
        <w:tc>
          <w:tcPr>
            <w:tcW w:w="1608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E1FA59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spacing w:val="0"/>
                <w:sz w:val="21"/>
                <w:szCs w:val="21"/>
                <w:lang w:eastAsia="zh-CN"/>
              </w:rPr>
            </w:pPr>
          </w:p>
        </w:tc>
        <w:tc>
          <w:tcPr>
            <w:tcW w:w="43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26E1CC">
            <w:pPr>
              <w:widowControl/>
              <w:spacing w:line="240" w:lineRule="exact"/>
              <w:rPr>
                <w:rFonts w:hint="default" w:ascii="Times New Roman" w:hAnsi="Times New Roman" w:eastAsia="仿宋_GB2312" w:cs="Times New Roman"/>
                <w:b w:val="0"/>
                <w:color w:val="auto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pacing w:val="0"/>
                <w:sz w:val="21"/>
                <w:szCs w:val="21"/>
              </w:rPr>
              <w:t>研究生</w:t>
            </w: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spacing w:val="0"/>
                <w:sz w:val="21"/>
                <w:szCs w:val="21"/>
              </w:rPr>
              <w:t>：</w:t>
            </w:r>
          </w:p>
          <w:p w14:paraId="2A041576">
            <w:pPr>
              <w:widowControl/>
              <w:spacing w:line="240" w:lineRule="exact"/>
              <w:rPr>
                <w:rFonts w:hint="default" w:ascii="Times New Roman" w:hAnsi="Times New Roman" w:eastAsia="仿宋_GB2312" w:cs="Times New Roman"/>
                <w:b w:val="0"/>
                <w:color w:val="auto"/>
                <w:spacing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spacing w:val="0"/>
                <w:sz w:val="21"/>
                <w:szCs w:val="21"/>
                <w:lang w:eastAsia="zh-CN"/>
              </w:rPr>
              <w:t>全国</w:t>
            </w:r>
            <w:r>
              <w:rPr>
                <w:rFonts w:hint="eastAsia" w:ascii="Times New Roman" w:hAnsi="Times New Roman" w:eastAsia="仿宋_GB2312" w:cs="Times New Roman"/>
                <w:b w:val="0"/>
                <w:color w:val="auto"/>
                <w:spacing w:val="0"/>
                <w:sz w:val="21"/>
                <w:szCs w:val="21"/>
                <w:lang w:eastAsia="zh-CN"/>
              </w:rPr>
              <w:t>“</w:t>
            </w: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spacing w:val="0"/>
                <w:sz w:val="21"/>
                <w:szCs w:val="21"/>
                <w:lang w:eastAsia="zh-CN"/>
              </w:rPr>
              <w:t>双一流</w:t>
            </w:r>
            <w:r>
              <w:rPr>
                <w:rFonts w:hint="eastAsia" w:ascii="Times New Roman" w:hAnsi="Times New Roman" w:eastAsia="仿宋_GB2312" w:cs="Times New Roman"/>
                <w:b w:val="0"/>
                <w:color w:val="auto"/>
                <w:spacing w:val="0"/>
                <w:sz w:val="21"/>
                <w:szCs w:val="21"/>
                <w:lang w:eastAsia="zh-CN"/>
              </w:rPr>
              <w:t>”</w:t>
            </w: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spacing w:val="0"/>
                <w:sz w:val="21"/>
                <w:szCs w:val="21"/>
                <w:lang w:eastAsia="zh-CN"/>
              </w:rPr>
              <w:t>大学得</w:t>
            </w:r>
            <w:r>
              <w:rPr>
                <w:rFonts w:hint="eastAsia" w:ascii="Times New Roman" w:hAnsi="Times New Roman" w:eastAsia="仿宋_GB2312" w:cs="Times New Roman"/>
                <w:b w:val="0"/>
                <w:color w:val="auto"/>
                <w:spacing w:val="0"/>
                <w:sz w:val="21"/>
                <w:szCs w:val="21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spacing w:val="0"/>
                <w:sz w:val="21"/>
                <w:szCs w:val="21"/>
                <w:lang w:eastAsia="zh-CN"/>
              </w:rPr>
              <w:t>分</w:t>
            </w:r>
            <w:r>
              <w:rPr>
                <w:rFonts w:hint="eastAsia" w:ascii="Times New Roman" w:hAnsi="Times New Roman" w:eastAsia="仿宋_GB2312" w:cs="Times New Roman"/>
                <w:b w:val="0"/>
                <w:color w:val="auto"/>
                <w:spacing w:val="0"/>
                <w:sz w:val="21"/>
                <w:szCs w:val="21"/>
                <w:lang w:eastAsia="zh-CN"/>
              </w:rPr>
              <w:t>；</w:t>
            </w:r>
          </w:p>
          <w:p w14:paraId="0CF8C9CD">
            <w:pPr>
              <w:widowControl/>
              <w:spacing w:line="240" w:lineRule="exact"/>
              <w:rPr>
                <w:rFonts w:hint="default" w:ascii="Times New Roman" w:hAnsi="Times New Roman" w:eastAsia="仿宋_GB2312" w:cs="Times New Roman"/>
                <w:bCs/>
                <w:color w:val="auto"/>
                <w:spacing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color w:val="auto"/>
                <w:spacing w:val="0"/>
                <w:sz w:val="21"/>
                <w:szCs w:val="21"/>
                <w:lang w:eastAsia="zh-CN"/>
              </w:rPr>
              <w:t>全国其他</w:t>
            </w: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spacing w:val="0"/>
                <w:sz w:val="21"/>
                <w:szCs w:val="21"/>
                <w:lang w:eastAsia="zh-CN"/>
              </w:rPr>
              <w:t>高校</w:t>
            </w:r>
            <w:r>
              <w:rPr>
                <w:rFonts w:hint="eastAsia" w:ascii="Times New Roman" w:hAnsi="Times New Roman" w:eastAsia="仿宋_GB2312" w:cs="Times New Roman"/>
                <w:b w:val="0"/>
                <w:color w:val="auto"/>
                <w:spacing w:val="0"/>
                <w:sz w:val="21"/>
                <w:szCs w:val="21"/>
                <w:lang w:eastAsia="zh-CN"/>
              </w:rPr>
              <w:t>得</w:t>
            </w:r>
            <w:r>
              <w:rPr>
                <w:rFonts w:hint="eastAsia" w:ascii="Times New Roman" w:hAnsi="Times New Roman" w:eastAsia="仿宋_GB2312" w:cs="Times New Roman"/>
                <w:b w:val="0"/>
                <w:color w:val="auto"/>
                <w:spacing w:val="0"/>
                <w:sz w:val="21"/>
                <w:szCs w:val="21"/>
                <w:lang w:val="en-US" w:eastAsia="zh-CN"/>
              </w:rPr>
              <w:t>15</w:t>
            </w: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spacing w:val="0"/>
                <w:sz w:val="21"/>
                <w:szCs w:val="21"/>
                <w:lang w:eastAsia="zh-CN"/>
              </w:rPr>
              <w:t>分。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7C31B8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pacing w:val="0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FDF326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b w:val="0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DF2ED9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b w:val="0"/>
                <w:spacing w:val="0"/>
                <w:sz w:val="21"/>
                <w:szCs w:val="21"/>
              </w:rPr>
            </w:pPr>
          </w:p>
        </w:tc>
        <w:tc>
          <w:tcPr>
            <w:tcW w:w="2646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039F362D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b w:val="0"/>
                <w:spacing w:val="0"/>
                <w:sz w:val="21"/>
                <w:szCs w:val="21"/>
              </w:rPr>
            </w:pPr>
          </w:p>
        </w:tc>
      </w:tr>
      <w:tr w14:paraId="3DF40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  <w:jc w:val="center"/>
        </w:trPr>
        <w:tc>
          <w:tcPr>
            <w:tcW w:w="174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764A0F79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楷体_GB2312" w:cs="Times New Roman"/>
                <w:b w:val="0"/>
                <w:spacing w:val="0"/>
                <w:sz w:val="24"/>
                <w:szCs w:val="24"/>
              </w:rPr>
            </w:pPr>
          </w:p>
        </w:tc>
        <w:tc>
          <w:tcPr>
            <w:tcW w:w="1608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16C55C7E">
            <w:pPr>
              <w:widowControl/>
              <w:spacing w:line="240" w:lineRule="exact"/>
              <w:ind w:firstLine="210" w:firstLineChars="100"/>
              <w:jc w:val="center"/>
              <w:rPr>
                <w:rFonts w:hint="default" w:ascii="Times New Roman" w:hAnsi="Times New Roman" w:eastAsia="仿宋_GB2312" w:cs="Times New Roman"/>
                <w:b w:val="0"/>
                <w:spacing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pacing w:val="0"/>
                <w:sz w:val="21"/>
                <w:szCs w:val="21"/>
                <w:lang w:eastAsia="zh-CN"/>
              </w:rPr>
              <w:t>国外</w:t>
            </w:r>
          </w:p>
        </w:tc>
        <w:tc>
          <w:tcPr>
            <w:tcW w:w="43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016A4A">
            <w:pPr>
              <w:widowControl/>
              <w:spacing w:line="240" w:lineRule="exact"/>
              <w:jc w:val="left"/>
              <w:rPr>
                <w:rFonts w:hint="eastAsia" w:ascii="Times New Roman" w:hAnsi="Times New Roman" w:eastAsia="仿宋_GB2312" w:cs="Times New Roman"/>
                <w:b w:val="0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pacing w:val="0"/>
                <w:sz w:val="21"/>
                <w:szCs w:val="21"/>
                <w:lang w:eastAsia="zh-CN"/>
              </w:rPr>
              <w:t>本科：</w:t>
            </w:r>
            <w:r>
              <w:rPr>
                <w:rFonts w:hint="default" w:ascii="Times New Roman" w:hAnsi="Times New Roman" w:eastAsia="仿宋_GB2312" w:cs="Times New Roman"/>
                <w:b w:val="0"/>
                <w:spacing w:val="0"/>
                <w:sz w:val="21"/>
                <w:szCs w:val="21"/>
                <w:lang w:val="en" w:eastAsia="zh-CN"/>
              </w:rPr>
              <w:t>根据2023年软科世界大学学术排名</w:t>
            </w:r>
            <w:r>
              <w:rPr>
                <w:rFonts w:hint="eastAsia" w:ascii="Times New Roman" w:hAnsi="Times New Roman" w:eastAsia="仿宋_GB2312" w:cs="Times New Roman"/>
                <w:b w:val="0"/>
                <w:spacing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 w:val="0"/>
                <w:spacing w:val="0"/>
                <w:sz w:val="21"/>
                <w:szCs w:val="21"/>
                <w:lang w:val="en" w:eastAsia="zh-CN"/>
              </w:rPr>
              <w:t>学校排名</w:t>
            </w:r>
            <w:r>
              <w:rPr>
                <w:rFonts w:hint="default" w:ascii="Times New Roman" w:hAnsi="Times New Roman" w:eastAsia="仿宋_GB2312" w:cs="Times New Roman"/>
                <w:b w:val="0"/>
                <w:spacing w:val="0"/>
                <w:sz w:val="21"/>
                <w:szCs w:val="21"/>
                <w:lang w:val="en-US" w:eastAsia="zh-CN"/>
              </w:rPr>
              <w:t>1-200名得</w:t>
            </w:r>
            <w:r>
              <w:rPr>
                <w:rFonts w:hint="eastAsia" w:ascii="Times New Roman" w:hAnsi="Times New Roman" w:eastAsia="仿宋_GB2312" w:cs="Times New Roman"/>
                <w:b w:val="0"/>
                <w:spacing w:val="0"/>
                <w:sz w:val="21"/>
                <w:szCs w:val="21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b w:val="0"/>
                <w:spacing w:val="0"/>
                <w:sz w:val="21"/>
                <w:szCs w:val="21"/>
                <w:lang w:val="en-US" w:eastAsia="zh-CN"/>
              </w:rPr>
              <w:t>分；</w:t>
            </w:r>
            <w:r>
              <w:rPr>
                <w:rFonts w:hint="eastAsia" w:ascii="Times New Roman" w:hAnsi="Times New Roman" w:eastAsia="仿宋_GB2312" w:cs="Times New Roman"/>
                <w:b w:val="0"/>
                <w:spacing w:val="0"/>
                <w:sz w:val="21"/>
                <w:szCs w:val="21"/>
                <w:lang w:val="en-US" w:eastAsia="zh-CN"/>
              </w:rPr>
              <w:t xml:space="preserve">             </w:t>
            </w:r>
          </w:p>
          <w:p w14:paraId="0C8E2DF6">
            <w:pPr>
              <w:widowControl/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bCs/>
                <w:spacing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pacing w:val="0"/>
                <w:sz w:val="21"/>
                <w:szCs w:val="21"/>
                <w:lang w:val="en-US" w:eastAsia="zh-CN"/>
              </w:rPr>
              <w:t>学校排名</w:t>
            </w:r>
            <w:r>
              <w:rPr>
                <w:rFonts w:hint="default" w:ascii="Times New Roman" w:hAnsi="Times New Roman" w:eastAsia="仿宋_GB2312" w:cs="Times New Roman"/>
                <w:b w:val="0"/>
                <w:spacing w:val="0"/>
                <w:sz w:val="21"/>
                <w:szCs w:val="21"/>
              </w:rPr>
              <w:t>201-500名</w:t>
            </w:r>
            <w:r>
              <w:rPr>
                <w:rFonts w:hint="default" w:ascii="Times New Roman" w:hAnsi="Times New Roman" w:eastAsia="仿宋_GB2312" w:cs="Times New Roman"/>
                <w:b w:val="0"/>
                <w:spacing w:val="0"/>
                <w:sz w:val="21"/>
                <w:szCs w:val="21"/>
                <w:lang w:eastAsia="zh-CN"/>
              </w:rPr>
              <w:t>得</w:t>
            </w:r>
            <w:r>
              <w:rPr>
                <w:rFonts w:hint="default" w:ascii="Times New Roman" w:hAnsi="Times New Roman" w:eastAsia="仿宋_GB2312" w:cs="Times New Roman"/>
                <w:b w:val="0"/>
                <w:spacing w:val="0"/>
                <w:sz w:val="21"/>
                <w:szCs w:val="21"/>
                <w:lang w:val="en" w:eastAsia="zh-CN"/>
              </w:rPr>
              <w:t>18</w:t>
            </w:r>
            <w:r>
              <w:rPr>
                <w:rFonts w:hint="default" w:ascii="Times New Roman" w:hAnsi="Times New Roman" w:eastAsia="仿宋_GB2312" w:cs="Times New Roman"/>
                <w:b w:val="0"/>
                <w:spacing w:val="0"/>
                <w:sz w:val="21"/>
                <w:szCs w:val="21"/>
                <w:lang w:val="en-US" w:eastAsia="zh-CN"/>
              </w:rPr>
              <w:t>分</w:t>
            </w:r>
            <w:r>
              <w:rPr>
                <w:rFonts w:hint="eastAsia" w:ascii="Times New Roman" w:hAnsi="Times New Roman" w:eastAsia="仿宋_GB2312" w:cs="Times New Roman"/>
                <w:b w:val="0"/>
                <w:spacing w:val="0"/>
                <w:sz w:val="21"/>
                <w:szCs w:val="21"/>
                <w:lang w:val="en-US" w:eastAsia="zh-CN"/>
              </w:rPr>
              <w:t xml:space="preserve">；             </w:t>
            </w:r>
            <w:r>
              <w:rPr>
                <w:rFonts w:hint="default" w:ascii="Times New Roman" w:hAnsi="Times New Roman" w:eastAsia="仿宋_GB2312" w:cs="Times New Roman"/>
                <w:b w:val="0"/>
                <w:spacing w:val="0"/>
                <w:sz w:val="21"/>
                <w:szCs w:val="21"/>
                <w:lang w:val="en-US" w:eastAsia="zh-CN"/>
              </w:rPr>
              <w:t>学校排名</w:t>
            </w:r>
            <w:r>
              <w:rPr>
                <w:rFonts w:hint="default" w:ascii="Times New Roman" w:hAnsi="Times New Roman" w:eastAsia="仿宋_GB2312" w:cs="Times New Roman"/>
                <w:b w:val="0"/>
                <w:spacing w:val="0"/>
                <w:sz w:val="21"/>
                <w:szCs w:val="21"/>
              </w:rPr>
              <w:t>501-1000名</w:t>
            </w:r>
            <w:r>
              <w:rPr>
                <w:rFonts w:hint="default" w:ascii="Times New Roman" w:hAnsi="Times New Roman" w:eastAsia="仿宋_GB2312" w:cs="Times New Roman"/>
                <w:b w:val="0"/>
                <w:spacing w:val="0"/>
                <w:sz w:val="21"/>
                <w:szCs w:val="21"/>
                <w:lang w:eastAsia="zh-CN"/>
              </w:rPr>
              <w:t>得</w:t>
            </w:r>
            <w:r>
              <w:rPr>
                <w:rFonts w:hint="eastAsia" w:ascii="Times New Roman" w:hAnsi="Times New Roman" w:eastAsia="仿宋_GB2312" w:cs="Times New Roman"/>
                <w:b w:val="0"/>
                <w:spacing w:val="0"/>
                <w:sz w:val="21"/>
                <w:szCs w:val="21"/>
                <w:lang w:val="en-US" w:eastAsia="zh-CN"/>
              </w:rPr>
              <w:t>15</w:t>
            </w:r>
            <w:r>
              <w:rPr>
                <w:rFonts w:hint="default" w:ascii="Times New Roman" w:hAnsi="Times New Roman" w:eastAsia="仿宋_GB2312" w:cs="Times New Roman"/>
                <w:b w:val="0"/>
                <w:spacing w:val="0"/>
                <w:sz w:val="21"/>
                <w:szCs w:val="21"/>
                <w:lang w:val="en-US" w:eastAsia="zh-CN"/>
              </w:rPr>
              <w:t>分。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C71939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pacing w:val="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520F6D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b w:val="0"/>
                <w:spacing w:val="0"/>
                <w:sz w:val="21"/>
                <w:szCs w:val="21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D2B479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b w:val="0"/>
                <w:spacing w:val="0"/>
                <w:sz w:val="21"/>
                <w:szCs w:val="21"/>
              </w:rPr>
            </w:pPr>
          </w:p>
        </w:tc>
        <w:tc>
          <w:tcPr>
            <w:tcW w:w="2646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5148FDE3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b w:val="0"/>
                <w:spacing w:val="0"/>
                <w:sz w:val="21"/>
                <w:szCs w:val="21"/>
              </w:rPr>
            </w:pPr>
          </w:p>
        </w:tc>
      </w:tr>
      <w:tr w14:paraId="228B9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  <w:jc w:val="center"/>
        </w:trPr>
        <w:tc>
          <w:tcPr>
            <w:tcW w:w="1740" w:type="dxa"/>
            <w:vMerge w:val="continue"/>
            <w:tcBorders>
              <w:top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957333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楷体_GB2312" w:cs="Times New Roman"/>
                <w:b w:val="0"/>
                <w:spacing w:val="0"/>
                <w:sz w:val="24"/>
                <w:szCs w:val="24"/>
              </w:rPr>
            </w:pPr>
          </w:p>
        </w:tc>
        <w:tc>
          <w:tcPr>
            <w:tcW w:w="1608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D4EADD">
            <w:pPr>
              <w:widowControl/>
              <w:spacing w:line="240" w:lineRule="exact"/>
              <w:rPr>
                <w:rFonts w:hint="default" w:ascii="Times New Roman" w:hAnsi="Times New Roman" w:eastAsia="仿宋_GB2312" w:cs="Times New Roman"/>
                <w:b w:val="0"/>
                <w:spacing w:val="0"/>
                <w:sz w:val="21"/>
                <w:szCs w:val="21"/>
                <w:lang w:eastAsia="zh-CN"/>
              </w:rPr>
            </w:pPr>
          </w:p>
        </w:tc>
        <w:tc>
          <w:tcPr>
            <w:tcW w:w="43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E40C2D">
            <w:pPr>
              <w:widowControl/>
              <w:spacing w:line="240" w:lineRule="exact"/>
              <w:jc w:val="left"/>
              <w:rPr>
                <w:rFonts w:hint="eastAsia" w:ascii="Times New Roman" w:hAnsi="Times New Roman" w:eastAsia="仿宋_GB2312" w:cs="Times New Roman"/>
                <w:b w:val="0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pacing w:val="0"/>
                <w:sz w:val="21"/>
                <w:szCs w:val="21"/>
              </w:rPr>
              <w:t>研究生</w:t>
            </w:r>
            <w:r>
              <w:rPr>
                <w:rFonts w:hint="default" w:ascii="Times New Roman" w:hAnsi="Times New Roman" w:eastAsia="仿宋_GB2312" w:cs="Times New Roman"/>
                <w:b w:val="0"/>
                <w:spacing w:val="0"/>
                <w:sz w:val="21"/>
                <w:szCs w:val="21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b w:val="0"/>
                <w:spacing w:val="0"/>
                <w:sz w:val="21"/>
                <w:szCs w:val="21"/>
                <w:lang w:val="en" w:eastAsia="zh-CN"/>
              </w:rPr>
              <w:t>根据2023年软科世界大学学术排名学校排名</w:t>
            </w:r>
            <w:r>
              <w:rPr>
                <w:rFonts w:hint="default" w:ascii="Times New Roman" w:hAnsi="Times New Roman" w:eastAsia="仿宋_GB2312" w:cs="Times New Roman"/>
                <w:b w:val="0"/>
                <w:spacing w:val="0"/>
                <w:sz w:val="21"/>
                <w:szCs w:val="21"/>
                <w:lang w:val="en-US" w:eastAsia="zh-CN"/>
              </w:rPr>
              <w:t>1-200名得</w:t>
            </w:r>
            <w:r>
              <w:rPr>
                <w:rFonts w:hint="eastAsia" w:ascii="Times New Roman" w:hAnsi="Times New Roman" w:eastAsia="仿宋_GB2312" w:cs="Times New Roman"/>
                <w:b w:val="0"/>
                <w:spacing w:val="0"/>
                <w:sz w:val="21"/>
                <w:szCs w:val="21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b w:val="0"/>
                <w:spacing w:val="0"/>
                <w:sz w:val="21"/>
                <w:szCs w:val="21"/>
                <w:lang w:val="en-US" w:eastAsia="zh-CN"/>
              </w:rPr>
              <w:t>分；</w:t>
            </w:r>
            <w:r>
              <w:rPr>
                <w:rFonts w:hint="eastAsia" w:ascii="Times New Roman" w:hAnsi="Times New Roman" w:eastAsia="仿宋_GB2312" w:cs="Times New Roman"/>
                <w:b w:val="0"/>
                <w:spacing w:val="0"/>
                <w:sz w:val="21"/>
                <w:szCs w:val="21"/>
                <w:lang w:val="en-US" w:eastAsia="zh-CN"/>
              </w:rPr>
              <w:t xml:space="preserve">              </w:t>
            </w:r>
          </w:p>
          <w:p w14:paraId="1E84E994">
            <w:pPr>
              <w:widowControl/>
              <w:spacing w:line="240" w:lineRule="exact"/>
              <w:jc w:val="left"/>
              <w:rPr>
                <w:rFonts w:hint="eastAsia" w:ascii="Times New Roman" w:hAnsi="Times New Roman" w:eastAsia="仿宋_GB2312" w:cs="Times New Roman"/>
                <w:b w:val="0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pacing w:val="0"/>
                <w:sz w:val="21"/>
                <w:szCs w:val="21"/>
                <w:lang w:val="en-US" w:eastAsia="zh-CN"/>
              </w:rPr>
              <w:t>学校排名</w:t>
            </w:r>
            <w:r>
              <w:rPr>
                <w:rFonts w:hint="default" w:ascii="Times New Roman" w:hAnsi="Times New Roman" w:eastAsia="仿宋_GB2312" w:cs="Times New Roman"/>
                <w:b w:val="0"/>
                <w:spacing w:val="0"/>
                <w:sz w:val="21"/>
                <w:szCs w:val="21"/>
              </w:rPr>
              <w:t>201-500名</w:t>
            </w:r>
            <w:r>
              <w:rPr>
                <w:rFonts w:hint="default" w:ascii="Times New Roman" w:hAnsi="Times New Roman" w:eastAsia="仿宋_GB2312" w:cs="Times New Roman"/>
                <w:b w:val="0"/>
                <w:spacing w:val="0"/>
                <w:sz w:val="21"/>
                <w:szCs w:val="21"/>
                <w:lang w:eastAsia="zh-CN"/>
              </w:rPr>
              <w:t>得</w:t>
            </w:r>
            <w:r>
              <w:rPr>
                <w:rFonts w:hint="eastAsia" w:ascii="Times New Roman" w:hAnsi="Times New Roman" w:eastAsia="仿宋_GB2312" w:cs="Times New Roman"/>
                <w:b w:val="0"/>
                <w:spacing w:val="0"/>
                <w:sz w:val="21"/>
                <w:szCs w:val="21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b w:val="0"/>
                <w:spacing w:val="0"/>
                <w:sz w:val="21"/>
                <w:szCs w:val="21"/>
                <w:lang w:val="en-US" w:eastAsia="zh-CN"/>
              </w:rPr>
              <w:t>分</w:t>
            </w:r>
            <w:r>
              <w:rPr>
                <w:rFonts w:hint="eastAsia" w:ascii="Times New Roman" w:hAnsi="Times New Roman" w:eastAsia="仿宋_GB2312" w:cs="Times New Roman"/>
                <w:b w:val="0"/>
                <w:spacing w:val="0"/>
                <w:sz w:val="21"/>
                <w:szCs w:val="21"/>
                <w:lang w:val="en-US" w:eastAsia="zh-CN"/>
              </w:rPr>
              <w:t xml:space="preserve">；          </w:t>
            </w:r>
          </w:p>
          <w:p w14:paraId="6C6FD8FB">
            <w:pPr>
              <w:widowControl/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spacing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pacing w:val="0"/>
                <w:sz w:val="21"/>
                <w:szCs w:val="21"/>
                <w:lang w:val="en-US" w:eastAsia="zh-CN"/>
              </w:rPr>
              <w:t>学校排名</w:t>
            </w:r>
            <w:r>
              <w:rPr>
                <w:rFonts w:hint="default" w:ascii="Times New Roman" w:hAnsi="Times New Roman" w:eastAsia="仿宋_GB2312" w:cs="Times New Roman"/>
                <w:b w:val="0"/>
                <w:spacing w:val="0"/>
                <w:sz w:val="21"/>
                <w:szCs w:val="21"/>
              </w:rPr>
              <w:t>501-1000名</w:t>
            </w:r>
            <w:r>
              <w:rPr>
                <w:rFonts w:hint="default" w:ascii="Times New Roman" w:hAnsi="Times New Roman" w:eastAsia="仿宋_GB2312" w:cs="Times New Roman"/>
                <w:b w:val="0"/>
                <w:spacing w:val="0"/>
                <w:sz w:val="21"/>
                <w:szCs w:val="21"/>
                <w:lang w:eastAsia="zh-CN"/>
              </w:rPr>
              <w:t>得</w:t>
            </w:r>
            <w:r>
              <w:rPr>
                <w:rFonts w:hint="eastAsia" w:ascii="Times New Roman" w:hAnsi="Times New Roman" w:eastAsia="仿宋_GB2312" w:cs="Times New Roman"/>
                <w:b w:val="0"/>
                <w:spacing w:val="0"/>
                <w:sz w:val="21"/>
                <w:szCs w:val="21"/>
                <w:lang w:val="en-US" w:eastAsia="zh-CN"/>
              </w:rPr>
              <w:t>15</w:t>
            </w:r>
            <w:r>
              <w:rPr>
                <w:rFonts w:hint="default" w:ascii="Times New Roman" w:hAnsi="Times New Roman" w:eastAsia="仿宋_GB2312" w:cs="Times New Roman"/>
                <w:b w:val="0"/>
                <w:spacing w:val="0"/>
                <w:sz w:val="21"/>
                <w:szCs w:val="21"/>
                <w:lang w:val="en-US" w:eastAsia="zh-CN"/>
              </w:rPr>
              <w:t>分。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EAC718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pacing w:val="0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376040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b w:val="0"/>
                <w:spacing w:val="0"/>
                <w:sz w:val="21"/>
                <w:szCs w:val="21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F5E1FC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b w:val="0"/>
                <w:spacing w:val="0"/>
                <w:sz w:val="21"/>
                <w:szCs w:val="21"/>
              </w:rPr>
            </w:pPr>
          </w:p>
        </w:tc>
        <w:tc>
          <w:tcPr>
            <w:tcW w:w="2646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5EEFDF68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b w:val="0"/>
                <w:spacing w:val="0"/>
                <w:sz w:val="21"/>
                <w:szCs w:val="21"/>
              </w:rPr>
            </w:pPr>
          </w:p>
        </w:tc>
      </w:tr>
      <w:tr w14:paraId="10448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  <w:jc w:val="center"/>
        </w:trPr>
        <w:tc>
          <w:tcPr>
            <w:tcW w:w="1740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42E1DD">
            <w:pPr>
              <w:spacing w:line="240" w:lineRule="exact"/>
              <w:jc w:val="center"/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sz w:val="24"/>
                <w:szCs w:val="24"/>
                <w:lang w:eastAsia="zh-CN"/>
              </w:rPr>
              <w:t>获得奖学金</w:t>
            </w:r>
            <w:r>
              <w:rPr>
                <w:rFonts w:hint="eastAsia" w:ascii="Times New Roman" w:hAnsi="Times New Roman" w:eastAsia="楷体_GB2312" w:cs="Times New Roman"/>
                <w:b w:val="0"/>
                <w:color w:val="auto"/>
                <w:spacing w:val="0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12A648">
            <w:pPr>
              <w:spacing w:line="240" w:lineRule="exact"/>
              <w:ind w:firstLine="210" w:firstLineChars="100"/>
              <w:jc w:val="center"/>
              <w:rPr>
                <w:rFonts w:hint="default" w:ascii="Times New Roman" w:hAnsi="Times New Roman" w:eastAsia="仿宋_GB2312" w:cs="Times New Roman"/>
                <w:b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spacing w:val="0"/>
                <w:sz w:val="21"/>
                <w:szCs w:val="21"/>
                <w:lang w:val="en-US" w:eastAsia="zh-CN"/>
              </w:rPr>
              <w:t>国内</w:t>
            </w:r>
          </w:p>
        </w:tc>
        <w:tc>
          <w:tcPr>
            <w:tcW w:w="4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41CF88">
            <w:pPr>
              <w:spacing w:line="240" w:lineRule="exact"/>
              <w:jc w:val="left"/>
              <w:rPr>
                <w:rFonts w:hint="eastAsia" w:ascii="Times New Roman" w:hAnsi="Times New Roman" w:eastAsia="仿宋_GB2312" w:cs="Times New Roman"/>
                <w:b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spacing w:val="0"/>
                <w:sz w:val="21"/>
                <w:szCs w:val="21"/>
                <w:lang w:val="en" w:eastAsia="zh-CN"/>
              </w:rPr>
              <w:t>国家级奖学金得</w:t>
            </w:r>
            <w:r>
              <w:rPr>
                <w:rFonts w:hint="eastAsia" w:ascii="Times New Roman" w:hAnsi="Times New Roman" w:eastAsia="仿宋_GB2312" w:cs="Times New Roman"/>
                <w:b w:val="0"/>
                <w:color w:val="auto"/>
                <w:spacing w:val="0"/>
                <w:sz w:val="21"/>
                <w:szCs w:val="21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spacing w:val="0"/>
                <w:sz w:val="21"/>
                <w:szCs w:val="21"/>
                <w:lang w:val="en-US" w:eastAsia="zh-CN"/>
              </w:rPr>
              <w:t>分</w:t>
            </w:r>
            <w:r>
              <w:rPr>
                <w:rFonts w:hint="eastAsia" w:ascii="Times New Roman" w:hAnsi="Times New Roman" w:eastAsia="仿宋_GB2312" w:cs="Times New Roman"/>
                <w:b w:val="0"/>
                <w:color w:val="auto"/>
                <w:spacing w:val="0"/>
                <w:sz w:val="21"/>
                <w:szCs w:val="21"/>
                <w:lang w:val="en-US" w:eastAsia="zh-CN"/>
              </w:rPr>
              <w:t>；</w:t>
            </w:r>
          </w:p>
          <w:p w14:paraId="6D6EB21E">
            <w:pPr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color w:val="auto"/>
                <w:spacing w:val="0"/>
                <w:sz w:val="21"/>
                <w:szCs w:val="21"/>
                <w:lang w:val="en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spacing w:val="0"/>
                <w:sz w:val="21"/>
                <w:szCs w:val="21"/>
                <w:lang w:val="en" w:eastAsia="zh-CN"/>
              </w:rPr>
              <w:t>省</w:t>
            </w:r>
            <w:r>
              <w:rPr>
                <w:rFonts w:hint="eastAsia" w:ascii="Times New Roman" w:hAnsi="Times New Roman" w:eastAsia="仿宋_GB2312" w:cs="Times New Roman"/>
                <w:b w:val="0"/>
                <w:color w:val="auto"/>
                <w:spacing w:val="0"/>
                <w:sz w:val="21"/>
                <w:szCs w:val="21"/>
                <w:lang w:val="en" w:eastAsia="zh-CN"/>
              </w:rPr>
              <w:t>级</w:t>
            </w: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spacing w:val="0"/>
                <w:sz w:val="21"/>
                <w:szCs w:val="21"/>
                <w:lang w:val="en" w:eastAsia="zh-CN"/>
              </w:rPr>
              <w:t>（自治区、直辖市）奖学金得</w:t>
            </w:r>
            <w:r>
              <w:rPr>
                <w:rFonts w:hint="eastAsia" w:ascii="Times New Roman" w:hAnsi="Times New Roman" w:eastAsia="仿宋_GB2312" w:cs="Times New Roman"/>
                <w:b w:val="0"/>
                <w:color w:val="auto"/>
                <w:spacing w:val="0"/>
                <w:sz w:val="21"/>
                <w:szCs w:val="21"/>
                <w:lang w:val="en-US" w:eastAsia="zh-CN"/>
              </w:rPr>
              <w:t>8</w:t>
            </w: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spacing w:val="0"/>
                <w:sz w:val="21"/>
                <w:szCs w:val="21"/>
                <w:lang w:val="en" w:eastAsia="zh-CN"/>
              </w:rPr>
              <w:t>分</w:t>
            </w:r>
            <w:r>
              <w:rPr>
                <w:rFonts w:hint="eastAsia" w:ascii="Times New Roman" w:hAnsi="Times New Roman" w:eastAsia="仿宋_GB2312" w:cs="Times New Roman"/>
                <w:b w:val="0"/>
                <w:color w:val="auto"/>
                <w:spacing w:val="0"/>
                <w:sz w:val="21"/>
                <w:szCs w:val="21"/>
                <w:lang w:val="en" w:eastAsia="zh-CN"/>
              </w:rPr>
              <w:t>；</w:t>
            </w:r>
          </w:p>
          <w:p w14:paraId="5056F420">
            <w:pPr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spacing w:val="0"/>
                <w:sz w:val="21"/>
                <w:szCs w:val="21"/>
                <w:lang w:val="en" w:eastAsia="zh-CN"/>
              </w:rPr>
              <w:t>获得过市级</w:t>
            </w:r>
            <w:r>
              <w:rPr>
                <w:rFonts w:hint="eastAsia" w:ascii="Times New Roman" w:hAnsi="Times New Roman" w:eastAsia="仿宋_GB2312" w:cs="Times New Roman"/>
                <w:b w:val="0"/>
                <w:color w:val="auto"/>
                <w:spacing w:val="0"/>
                <w:sz w:val="21"/>
                <w:szCs w:val="21"/>
                <w:lang w:val="en" w:eastAsia="zh-CN"/>
              </w:rPr>
              <w:t>（校级）</w:t>
            </w: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spacing w:val="0"/>
                <w:sz w:val="21"/>
                <w:szCs w:val="21"/>
                <w:lang w:val="en" w:eastAsia="zh-CN"/>
              </w:rPr>
              <w:t>奖学金得</w:t>
            </w:r>
            <w:r>
              <w:rPr>
                <w:rFonts w:hint="eastAsia" w:ascii="Times New Roman" w:hAnsi="Times New Roman" w:eastAsia="仿宋_GB2312" w:cs="Times New Roman"/>
                <w:b w:val="0"/>
                <w:color w:val="auto"/>
                <w:spacing w:val="0"/>
                <w:sz w:val="21"/>
                <w:szCs w:val="21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spacing w:val="0"/>
                <w:sz w:val="21"/>
                <w:szCs w:val="21"/>
                <w:lang w:val="en" w:eastAsia="zh-CN"/>
              </w:rPr>
              <w:t>分。</w:t>
            </w: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spacing w:val="0"/>
                <w:sz w:val="21"/>
                <w:szCs w:val="21"/>
                <w:lang w:val="en-US" w:eastAsia="zh-CN"/>
              </w:rPr>
              <w:t xml:space="preserve">                        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DDC508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color w:val="auto"/>
                <w:spacing w:val="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3BA37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b w:val="0"/>
                <w:color w:val="0000FF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2F24E1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b w:val="0"/>
                <w:spacing w:val="0"/>
                <w:sz w:val="21"/>
                <w:szCs w:val="21"/>
              </w:rPr>
            </w:pPr>
          </w:p>
        </w:tc>
        <w:tc>
          <w:tcPr>
            <w:tcW w:w="2646" w:type="dxa"/>
            <w:vMerge w:val="restar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558CCF62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spacing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pacing w:val="0"/>
                <w:sz w:val="21"/>
                <w:szCs w:val="21"/>
                <w:lang w:eastAsia="zh-CN"/>
              </w:rPr>
              <w:t>提供获得奖学金证明材料</w:t>
            </w:r>
          </w:p>
        </w:tc>
      </w:tr>
      <w:tr w14:paraId="58EDD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  <w:jc w:val="center"/>
        </w:trPr>
        <w:tc>
          <w:tcPr>
            <w:tcW w:w="1740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2756EE">
            <w:pPr>
              <w:spacing w:line="240" w:lineRule="exact"/>
              <w:jc w:val="center"/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59B101">
            <w:pPr>
              <w:spacing w:line="240" w:lineRule="exact"/>
              <w:ind w:firstLine="210" w:firstLineChars="100"/>
              <w:jc w:val="center"/>
              <w:rPr>
                <w:rFonts w:hint="default" w:ascii="Times New Roman" w:hAnsi="Times New Roman" w:eastAsia="仿宋_GB2312" w:cs="Times New Roman"/>
                <w:b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spacing w:val="0"/>
                <w:sz w:val="21"/>
                <w:szCs w:val="21"/>
                <w:lang w:val="en-US" w:eastAsia="zh-CN"/>
              </w:rPr>
              <w:t>国外</w:t>
            </w:r>
          </w:p>
        </w:tc>
        <w:tc>
          <w:tcPr>
            <w:tcW w:w="4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0505D8">
            <w:pPr>
              <w:widowControl/>
              <w:spacing w:line="240" w:lineRule="exact"/>
              <w:jc w:val="left"/>
              <w:rPr>
                <w:rFonts w:hint="eastAsia" w:ascii="Times New Roman" w:hAnsi="Times New Roman" w:eastAsia="仿宋_GB2312" w:cs="Times New Roman"/>
                <w:b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spacing w:val="0"/>
                <w:sz w:val="21"/>
                <w:szCs w:val="21"/>
              </w:rPr>
              <w:t>全额奖学金者得</w:t>
            </w:r>
            <w:r>
              <w:rPr>
                <w:rFonts w:hint="eastAsia" w:ascii="Times New Roman" w:hAnsi="Times New Roman" w:eastAsia="仿宋_GB2312" w:cs="Times New Roman"/>
                <w:b w:val="0"/>
                <w:color w:val="auto"/>
                <w:spacing w:val="0"/>
                <w:sz w:val="21"/>
                <w:szCs w:val="21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spacing w:val="0"/>
                <w:sz w:val="21"/>
                <w:szCs w:val="21"/>
              </w:rPr>
              <w:t>分</w:t>
            </w:r>
            <w:r>
              <w:rPr>
                <w:rFonts w:hint="eastAsia" w:ascii="Times New Roman" w:hAnsi="Times New Roman" w:eastAsia="仿宋_GB2312" w:cs="Times New Roman"/>
                <w:b w:val="0"/>
                <w:color w:val="auto"/>
                <w:spacing w:val="0"/>
                <w:sz w:val="21"/>
                <w:szCs w:val="21"/>
                <w:lang w:eastAsia="zh-CN"/>
              </w:rPr>
              <w:t>；</w:t>
            </w:r>
            <w:r>
              <w:rPr>
                <w:rFonts w:hint="eastAsia" w:ascii="Times New Roman" w:hAnsi="Times New Roman" w:eastAsia="仿宋_GB2312" w:cs="Times New Roman"/>
                <w:b w:val="0"/>
                <w:color w:val="auto"/>
                <w:spacing w:val="0"/>
                <w:sz w:val="21"/>
                <w:szCs w:val="21"/>
                <w:lang w:val="en-US" w:eastAsia="zh-CN"/>
              </w:rPr>
              <w:t xml:space="preserve"> </w:t>
            </w:r>
          </w:p>
          <w:p w14:paraId="1228B353">
            <w:pPr>
              <w:widowControl/>
              <w:spacing w:line="240" w:lineRule="exact"/>
              <w:jc w:val="left"/>
              <w:rPr>
                <w:rFonts w:hint="eastAsia" w:ascii="Times New Roman" w:hAnsi="Times New Roman" w:eastAsia="仿宋_GB2312" w:cs="Times New Roman"/>
                <w:b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spacing w:val="0"/>
                <w:sz w:val="21"/>
                <w:szCs w:val="21"/>
              </w:rPr>
              <w:t>半额奖学金者得</w:t>
            </w:r>
            <w:r>
              <w:rPr>
                <w:rFonts w:hint="eastAsia" w:ascii="Times New Roman" w:hAnsi="Times New Roman" w:eastAsia="仿宋_GB2312" w:cs="Times New Roman"/>
                <w:b w:val="0"/>
                <w:color w:val="auto"/>
                <w:spacing w:val="0"/>
                <w:sz w:val="21"/>
                <w:szCs w:val="21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spacing w:val="0"/>
                <w:sz w:val="21"/>
                <w:szCs w:val="21"/>
              </w:rPr>
              <w:t>分</w:t>
            </w:r>
            <w:r>
              <w:rPr>
                <w:rFonts w:hint="eastAsia" w:ascii="Times New Roman" w:hAnsi="Times New Roman" w:eastAsia="仿宋_GB2312" w:cs="Times New Roman"/>
                <w:b w:val="0"/>
                <w:color w:val="auto"/>
                <w:spacing w:val="0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A160A2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color w:val="auto"/>
                <w:spacing w:val="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D80A5C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b w:val="0"/>
                <w:color w:val="0000FF"/>
                <w:spacing w:val="0"/>
                <w:sz w:val="21"/>
                <w:szCs w:val="21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BC3C9B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b w:val="0"/>
                <w:spacing w:val="0"/>
                <w:sz w:val="21"/>
                <w:szCs w:val="21"/>
              </w:rPr>
            </w:pPr>
          </w:p>
        </w:tc>
        <w:tc>
          <w:tcPr>
            <w:tcW w:w="2646" w:type="dxa"/>
            <w:vMerge w:val="continue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7241931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spacing w:val="0"/>
                <w:sz w:val="21"/>
                <w:szCs w:val="21"/>
              </w:rPr>
            </w:pPr>
          </w:p>
        </w:tc>
      </w:tr>
      <w:tr w14:paraId="0BA86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74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7EB3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spacing w:val="0"/>
                <w:sz w:val="24"/>
                <w:szCs w:val="24"/>
              </w:rPr>
              <w:t>评价项目</w:t>
            </w:r>
          </w:p>
        </w:tc>
        <w:tc>
          <w:tcPr>
            <w:tcW w:w="59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6F25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pacing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spacing w:val="0"/>
                <w:sz w:val="24"/>
                <w:szCs w:val="24"/>
                <w:lang w:eastAsia="zh-CN"/>
              </w:rPr>
              <w:t>评价内容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3105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spacing w:val="0"/>
                <w:sz w:val="24"/>
                <w:szCs w:val="24"/>
                <w:lang w:eastAsia="zh-CN"/>
              </w:rPr>
              <w:t>最高赋分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12FE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spacing w:val="0"/>
                <w:sz w:val="24"/>
                <w:szCs w:val="24"/>
                <w:lang w:eastAsia="zh-CN"/>
              </w:rPr>
              <w:t>自评分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53D5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spacing w:val="0"/>
                <w:sz w:val="24"/>
                <w:szCs w:val="24"/>
                <w:lang w:eastAsia="zh-CN"/>
              </w:rPr>
              <w:t>复核</w:t>
            </w:r>
            <w:r>
              <w:rPr>
                <w:rFonts w:hint="default" w:ascii="Times New Roman" w:hAnsi="Times New Roman" w:eastAsia="黑体" w:cs="Times New Roman"/>
                <w:b w:val="0"/>
                <w:spacing w:val="0"/>
                <w:sz w:val="24"/>
                <w:szCs w:val="24"/>
              </w:rPr>
              <w:t>分</w:t>
            </w:r>
          </w:p>
        </w:tc>
        <w:tc>
          <w:tcPr>
            <w:tcW w:w="2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71D85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pacing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spacing w:val="0"/>
                <w:sz w:val="24"/>
                <w:szCs w:val="24"/>
                <w:lang w:eastAsia="zh-CN"/>
              </w:rPr>
              <w:t>说明</w:t>
            </w:r>
          </w:p>
        </w:tc>
      </w:tr>
      <w:tr w14:paraId="375F16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  <w:jc w:val="center"/>
        </w:trPr>
        <w:tc>
          <w:tcPr>
            <w:tcW w:w="174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FB3532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sz w:val="24"/>
                <w:szCs w:val="24"/>
                <w:lang w:eastAsia="zh-CN"/>
              </w:rPr>
              <w:t>获得</w:t>
            </w:r>
            <w:r>
              <w:rPr>
                <w:rFonts w:hint="eastAsia" w:ascii="Times New Roman" w:hAnsi="Times New Roman" w:eastAsia="楷体_GB2312" w:cs="Times New Roman"/>
                <w:b w:val="0"/>
                <w:color w:val="auto"/>
                <w:spacing w:val="0"/>
                <w:sz w:val="24"/>
                <w:szCs w:val="24"/>
                <w:lang w:eastAsia="zh-CN"/>
              </w:rPr>
              <w:t>其他</w:t>
            </w:r>
            <w:r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sz w:val="24"/>
                <w:szCs w:val="24"/>
              </w:rPr>
              <w:t>荣誉</w:t>
            </w:r>
          </w:p>
        </w:tc>
        <w:tc>
          <w:tcPr>
            <w:tcW w:w="59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062669">
            <w:pPr>
              <w:widowControl/>
              <w:spacing w:line="240" w:lineRule="exact"/>
              <w:rPr>
                <w:rFonts w:hint="default" w:ascii="Times New Roman" w:hAnsi="Times New Roman" w:eastAsia="仿宋_GB2312" w:cs="Times New Roman"/>
                <w:b w:val="0"/>
                <w:color w:val="auto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spacing w:val="0"/>
                <w:sz w:val="21"/>
                <w:szCs w:val="21"/>
              </w:rPr>
              <w:t>国家级荣誉者得</w:t>
            </w:r>
            <w:r>
              <w:rPr>
                <w:rFonts w:hint="eastAsia" w:ascii="Times New Roman" w:hAnsi="Times New Roman" w:eastAsia="仿宋_GB2312" w:cs="Times New Roman"/>
                <w:b w:val="0"/>
                <w:color w:val="auto"/>
                <w:spacing w:val="0"/>
                <w:sz w:val="21"/>
                <w:szCs w:val="21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spacing w:val="0"/>
                <w:sz w:val="21"/>
                <w:szCs w:val="21"/>
              </w:rPr>
              <w:t>分；</w:t>
            </w:r>
          </w:p>
          <w:p w14:paraId="129C2726">
            <w:pPr>
              <w:widowControl/>
              <w:spacing w:line="240" w:lineRule="exact"/>
              <w:rPr>
                <w:rFonts w:hint="default" w:ascii="Times New Roman" w:hAnsi="Times New Roman" w:eastAsia="仿宋_GB2312" w:cs="Times New Roman"/>
                <w:b w:val="0"/>
                <w:color w:val="auto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spacing w:val="0"/>
                <w:sz w:val="21"/>
                <w:szCs w:val="21"/>
                <w:lang w:val="en" w:eastAsia="zh-CN"/>
              </w:rPr>
              <w:t>省级（自治区、直辖市）</w:t>
            </w: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spacing w:val="0"/>
                <w:sz w:val="21"/>
                <w:szCs w:val="21"/>
              </w:rPr>
              <w:t>荣誉者得</w:t>
            </w:r>
            <w:r>
              <w:rPr>
                <w:rFonts w:hint="eastAsia" w:ascii="Times New Roman" w:hAnsi="Times New Roman" w:eastAsia="仿宋_GB2312" w:cs="Times New Roman"/>
                <w:b w:val="0"/>
                <w:color w:val="auto"/>
                <w:spacing w:val="0"/>
                <w:sz w:val="21"/>
                <w:szCs w:val="21"/>
                <w:lang w:val="en-US" w:eastAsia="zh-CN"/>
              </w:rPr>
              <w:t>8</w:t>
            </w: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spacing w:val="0"/>
                <w:sz w:val="21"/>
                <w:szCs w:val="21"/>
              </w:rPr>
              <w:t>分；</w:t>
            </w:r>
          </w:p>
          <w:p w14:paraId="73EEB63C">
            <w:pPr>
              <w:widowControl/>
              <w:spacing w:line="240" w:lineRule="exact"/>
              <w:rPr>
                <w:rFonts w:hint="eastAsia" w:ascii="Times New Roman" w:hAnsi="Times New Roman" w:eastAsia="仿宋_GB2312" w:cs="Times New Roman"/>
                <w:b w:val="0"/>
                <w:color w:val="auto"/>
                <w:spacing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spacing w:val="0"/>
                <w:sz w:val="21"/>
                <w:szCs w:val="21"/>
                <w:lang w:val="en" w:eastAsia="zh-CN"/>
              </w:rPr>
              <w:t>市级</w:t>
            </w:r>
            <w:r>
              <w:rPr>
                <w:rFonts w:hint="eastAsia" w:ascii="Times New Roman" w:hAnsi="Times New Roman" w:eastAsia="仿宋_GB2312" w:cs="Times New Roman"/>
                <w:b w:val="0"/>
                <w:color w:val="auto"/>
                <w:spacing w:val="0"/>
                <w:sz w:val="21"/>
                <w:szCs w:val="21"/>
                <w:lang w:val="en" w:eastAsia="zh-CN"/>
              </w:rPr>
              <w:t>（校级）</w:t>
            </w: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spacing w:val="0"/>
                <w:sz w:val="21"/>
                <w:szCs w:val="21"/>
              </w:rPr>
              <w:t>荣誉得</w:t>
            </w:r>
            <w:r>
              <w:rPr>
                <w:rFonts w:hint="eastAsia" w:ascii="Times New Roman" w:hAnsi="Times New Roman" w:eastAsia="仿宋_GB2312" w:cs="Times New Roman"/>
                <w:b w:val="0"/>
                <w:color w:val="auto"/>
                <w:spacing w:val="0"/>
                <w:sz w:val="21"/>
                <w:szCs w:val="21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spacing w:val="0"/>
                <w:sz w:val="21"/>
                <w:szCs w:val="21"/>
              </w:rPr>
              <w:t>分</w:t>
            </w:r>
            <w:r>
              <w:rPr>
                <w:rFonts w:hint="eastAsia" w:ascii="Times New Roman" w:hAnsi="Times New Roman" w:eastAsia="仿宋_GB2312" w:cs="Times New Roman"/>
                <w:b w:val="0"/>
                <w:color w:val="auto"/>
                <w:spacing w:val="0"/>
                <w:sz w:val="21"/>
                <w:szCs w:val="21"/>
                <w:lang w:eastAsia="zh-CN"/>
              </w:rPr>
              <w:t>；</w:t>
            </w:r>
          </w:p>
          <w:p w14:paraId="6D3C4401">
            <w:pPr>
              <w:widowControl/>
              <w:spacing w:line="240" w:lineRule="exact"/>
              <w:rPr>
                <w:rFonts w:hint="default" w:ascii="Times New Roman" w:hAnsi="Times New Roman" w:eastAsia="仿宋_GB2312" w:cs="Times New Roman"/>
                <w:b w:val="0"/>
                <w:color w:val="auto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spacing w:val="0"/>
                <w:sz w:val="21"/>
                <w:szCs w:val="21"/>
                <w:lang w:val="en-US" w:eastAsia="zh-CN"/>
              </w:rPr>
              <w:t>院（系）荣誉</w:t>
            </w:r>
            <w:r>
              <w:rPr>
                <w:rFonts w:hint="eastAsia" w:ascii="Times New Roman" w:hAnsi="Times New Roman" w:eastAsia="仿宋_GB2312" w:cs="Times New Roman"/>
                <w:b w:val="0"/>
                <w:color w:val="auto"/>
                <w:spacing w:val="0"/>
                <w:sz w:val="21"/>
                <w:szCs w:val="21"/>
                <w:lang w:val="en-US" w:eastAsia="zh-CN"/>
              </w:rPr>
              <w:t>得4</w:t>
            </w: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spacing w:val="0"/>
                <w:sz w:val="21"/>
                <w:szCs w:val="21"/>
                <w:lang w:val="en-US" w:eastAsia="zh-CN"/>
              </w:rPr>
              <w:t>分</w:t>
            </w: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spacing w:val="0"/>
                <w:sz w:val="21"/>
                <w:szCs w:val="21"/>
              </w:rPr>
              <w:t>。</w:t>
            </w:r>
          </w:p>
          <w:p w14:paraId="5B5DB593">
            <w:pPr>
              <w:widowControl/>
              <w:spacing w:line="240" w:lineRule="exact"/>
              <w:rPr>
                <w:rFonts w:hint="eastAsia" w:ascii="Times New Roman" w:hAnsi="Times New Roman" w:eastAsia="仿宋_GB2312" w:cs="Times New Roman"/>
                <w:b w:val="0"/>
                <w:color w:val="auto"/>
                <w:spacing w:val="0"/>
                <w:sz w:val="21"/>
                <w:szCs w:val="21"/>
                <w:lang w:val="en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pacing w:val="0"/>
                <w:sz w:val="21"/>
                <w:szCs w:val="21"/>
                <w:lang w:eastAsia="zh-CN"/>
              </w:rPr>
              <w:t>（根据获得过的最高荣誉加分，不重复加分）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8A5C71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color w:val="auto"/>
                <w:spacing w:val="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386182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b w:val="0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CD101C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b w:val="0"/>
                <w:spacing w:val="0"/>
                <w:sz w:val="21"/>
                <w:szCs w:val="21"/>
              </w:rPr>
            </w:pPr>
          </w:p>
        </w:tc>
        <w:tc>
          <w:tcPr>
            <w:tcW w:w="2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475137A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spacing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pacing w:val="0"/>
                <w:sz w:val="21"/>
                <w:szCs w:val="21"/>
                <w:lang w:eastAsia="zh-CN"/>
              </w:rPr>
              <w:t>提供获得荣誉证明材料</w:t>
            </w:r>
          </w:p>
        </w:tc>
      </w:tr>
      <w:tr w14:paraId="2A29B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174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2E542E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楷体_GB2312" w:cs="Times New Roman"/>
                <w:b w:val="0"/>
                <w:spacing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spacing w:val="0"/>
                <w:sz w:val="24"/>
                <w:szCs w:val="24"/>
                <w:lang w:eastAsia="zh-CN"/>
              </w:rPr>
              <w:t>担任学生干部</w:t>
            </w:r>
          </w:p>
        </w:tc>
        <w:tc>
          <w:tcPr>
            <w:tcW w:w="59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F67548">
            <w:pPr>
              <w:widowControl/>
              <w:spacing w:line="240" w:lineRule="exact"/>
              <w:rPr>
                <w:rFonts w:hint="default" w:ascii="Times New Roman" w:hAnsi="Times New Roman" w:eastAsia="仿宋_GB2312" w:cs="Times New Roman"/>
                <w:b w:val="0"/>
                <w:spacing w:val="0"/>
                <w:sz w:val="21"/>
                <w:szCs w:val="21"/>
                <w:lang w:val="en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pacing w:val="0"/>
                <w:sz w:val="21"/>
                <w:szCs w:val="21"/>
                <w:lang w:val="en" w:eastAsia="zh-CN"/>
              </w:rPr>
              <w:t>校级学生会干部得</w:t>
            </w:r>
            <w:r>
              <w:rPr>
                <w:rFonts w:hint="eastAsia" w:ascii="Times New Roman" w:hAnsi="Times New Roman" w:eastAsia="仿宋_GB2312" w:cs="Times New Roman"/>
                <w:b w:val="0"/>
                <w:spacing w:val="0"/>
                <w:sz w:val="21"/>
                <w:szCs w:val="21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仿宋_GB2312" w:cs="Times New Roman"/>
                <w:b w:val="0"/>
                <w:spacing w:val="0"/>
                <w:sz w:val="21"/>
                <w:szCs w:val="21"/>
                <w:lang w:val="en" w:eastAsia="zh-CN"/>
              </w:rPr>
              <w:t>分；</w:t>
            </w:r>
          </w:p>
          <w:p w14:paraId="2239D922">
            <w:pPr>
              <w:widowControl/>
              <w:spacing w:line="240" w:lineRule="exact"/>
              <w:rPr>
                <w:rFonts w:hint="default" w:ascii="Times New Roman" w:hAnsi="Times New Roman" w:eastAsia="仿宋_GB2312" w:cs="Times New Roman"/>
                <w:b w:val="0"/>
                <w:spacing w:val="0"/>
                <w:sz w:val="21"/>
                <w:szCs w:val="21"/>
                <w:lang w:val="en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pacing w:val="0"/>
                <w:sz w:val="21"/>
                <w:szCs w:val="21"/>
                <w:lang w:val="en" w:eastAsia="zh-CN"/>
              </w:rPr>
              <w:t>院（系）级学生会干部或班长、团支部书记得</w:t>
            </w:r>
            <w:r>
              <w:rPr>
                <w:rFonts w:hint="eastAsia" w:ascii="Times New Roman" w:hAnsi="Times New Roman" w:eastAsia="仿宋_GB2312" w:cs="Times New Roman"/>
                <w:b w:val="0"/>
                <w:spacing w:val="0"/>
                <w:sz w:val="21"/>
                <w:szCs w:val="21"/>
                <w:lang w:val="en-US" w:eastAsia="zh-CN"/>
              </w:rPr>
              <w:t>8</w:t>
            </w:r>
            <w:r>
              <w:rPr>
                <w:rFonts w:hint="default" w:ascii="Times New Roman" w:hAnsi="Times New Roman" w:eastAsia="仿宋_GB2312" w:cs="Times New Roman"/>
                <w:b w:val="0"/>
                <w:spacing w:val="0"/>
                <w:sz w:val="21"/>
                <w:szCs w:val="21"/>
                <w:lang w:val="en" w:eastAsia="zh-CN"/>
              </w:rPr>
              <w:t>分；</w:t>
            </w:r>
          </w:p>
          <w:p w14:paraId="143BD760">
            <w:pPr>
              <w:widowControl/>
              <w:spacing w:line="240" w:lineRule="exact"/>
              <w:rPr>
                <w:rFonts w:hint="default" w:ascii="Times New Roman" w:hAnsi="Times New Roman" w:eastAsia="仿宋_GB2312" w:cs="Times New Roman"/>
                <w:b w:val="0"/>
                <w:spacing w:val="0"/>
                <w:sz w:val="21"/>
                <w:szCs w:val="21"/>
                <w:lang w:val="en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pacing w:val="0"/>
                <w:sz w:val="21"/>
                <w:szCs w:val="21"/>
                <w:lang w:val="en" w:eastAsia="zh-CN"/>
              </w:rPr>
              <w:t>担任过班级其他干部得</w:t>
            </w:r>
            <w:r>
              <w:rPr>
                <w:rFonts w:hint="eastAsia" w:ascii="Times New Roman" w:hAnsi="Times New Roman" w:eastAsia="仿宋_GB2312" w:cs="Times New Roman"/>
                <w:b w:val="0"/>
                <w:spacing w:val="0"/>
                <w:sz w:val="21"/>
                <w:szCs w:val="21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b w:val="0"/>
                <w:spacing w:val="0"/>
                <w:sz w:val="21"/>
                <w:szCs w:val="21"/>
                <w:lang w:val="en" w:eastAsia="zh-CN"/>
              </w:rPr>
              <w:t>分。</w:t>
            </w:r>
          </w:p>
          <w:p w14:paraId="2104623B">
            <w:pPr>
              <w:widowControl/>
              <w:spacing w:line="240" w:lineRule="exact"/>
              <w:rPr>
                <w:rFonts w:hint="default" w:ascii="Times New Roman" w:hAnsi="Times New Roman" w:cs="Times New Roman"/>
                <w:b w:val="0"/>
                <w:spacing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pacing w:val="0"/>
                <w:sz w:val="21"/>
                <w:szCs w:val="21"/>
                <w:lang w:eastAsia="zh-CN"/>
              </w:rPr>
              <w:t>（根据任职过的最高层次干部加分，不重复加分。在各类协会任职不得加分）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08DF6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pacing w:val="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4E9D1E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b w:val="0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28D257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b w:val="0"/>
                <w:spacing w:val="0"/>
                <w:sz w:val="21"/>
                <w:szCs w:val="21"/>
              </w:rPr>
            </w:pPr>
          </w:p>
        </w:tc>
        <w:tc>
          <w:tcPr>
            <w:tcW w:w="2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508C06E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spacing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pacing w:val="0"/>
                <w:sz w:val="21"/>
                <w:szCs w:val="21"/>
                <w:lang w:eastAsia="zh-CN"/>
              </w:rPr>
              <w:t>提供担任干部证明材料</w:t>
            </w:r>
          </w:p>
        </w:tc>
      </w:tr>
      <w:tr w14:paraId="0B2FB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atLeast"/>
          <w:jc w:val="center"/>
        </w:trPr>
        <w:tc>
          <w:tcPr>
            <w:tcW w:w="174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63F6DA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 w:cs="Times New Roman"/>
                <w:b w:val="0"/>
                <w:color w:val="auto"/>
                <w:spacing w:val="0"/>
                <w:sz w:val="24"/>
                <w:szCs w:val="24"/>
                <w:lang w:eastAsia="zh-CN"/>
              </w:rPr>
              <w:t>研究成果</w:t>
            </w:r>
          </w:p>
        </w:tc>
        <w:tc>
          <w:tcPr>
            <w:tcW w:w="59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C1F2F0">
            <w:pPr>
              <w:widowControl/>
              <w:spacing w:line="240" w:lineRule="exact"/>
              <w:jc w:val="left"/>
              <w:rPr>
                <w:rFonts w:hint="eastAsia" w:ascii="Times New Roman" w:hAnsi="Times New Roman" w:eastAsia="仿宋_GB2312" w:cs="Times New Roman"/>
                <w:b w:val="0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pacing w:val="0"/>
                <w:sz w:val="21"/>
                <w:szCs w:val="21"/>
                <w:lang w:val="en-US" w:eastAsia="zh-CN"/>
              </w:rPr>
              <w:t>取得软件著作权、发明专利等创新成果得8分；              发表SCI期刊论文1篇以上得6分；</w:t>
            </w:r>
          </w:p>
          <w:p w14:paraId="155B5ABC">
            <w:pPr>
              <w:widowControl/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color w:val="auto"/>
                <w:spacing w:val="0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pacing w:val="0"/>
                <w:sz w:val="21"/>
                <w:szCs w:val="21"/>
                <w:lang w:val="en-US" w:eastAsia="zh-CN"/>
              </w:rPr>
              <w:t>发表中文核心期刊论文1篇以上得4分。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163D9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color w:val="0000FF"/>
                <w:spacing w:val="0"/>
                <w:kern w:val="2"/>
                <w:sz w:val="24"/>
                <w:szCs w:val="24"/>
                <w:lang w:val="en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color w:val="auto"/>
                <w:spacing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72DFFE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b w:val="0"/>
                <w:spacing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3CAAD1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b w:val="0"/>
                <w:spacing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54DD90E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spacing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pacing w:val="0"/>
                <w:kern w:val="2"/>
                <w:sz w:val="21"/>
                <w:szCs w:val="21"/>
                <w:lang w:val="en-US" w:eastAsia="zh-CN" w:bidi="ar-SA"/>
              </w:rPr>
              <w:t>提供相关证明材料</w:t>
            </w:r>
          </w:p>
        </w:tc>
      </w:tr>
      <w:tr w14:paraId="09CED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atLeast"/>
          <w:jc w:val="center"/>
        </w:trPr>
        <w:tc>
          <w:tcPr>
            <w:tcW w:w="174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BBE014">
            <w:pPr>
              <w:spacing w:line="240" w:lineRule="exact"/>
              <w:jc w:val="center"/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楷体_GB2312" w:cs="Times New Roman"/>
                <w:b w:val="0"/>
                <w:color w:val="auto"/>
                <w:spacing w:val="0"/>
                <w:sz w:val="24"/>
                <w:szCs w:val="24"/>
                <w:lang w:eastAsia="zh-CN"/>
              </w:rPr>
              <w:t>技能水平</w:t>
            </w:r>
          </w:p>
        </w:tc>
        <w:tc>
          <w:tcPr>
            <w:tcW w:w="59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463CEE">
            <w:pPr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color w:val="auto"/>
                <w:spacing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pacing w:val="6"/>
                <w:kern w:val="0"/>
                <w:sz w:val="21"/>
                <w:szCs w:val="21"/>
                <w:u w:val="none"/>
                <w:lang w:val="en-US" w:eastAsia="zh-CN" w:bidi="ar"/>
              </w:rPr>
              <w:t>拥有与所学专业相关联的高级及以上专业技术职务任职资格或职业（执业）资格得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spacing w:val="6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pacing w:val="6"/>
                <w:kern w:val="0"/>
                <w:sz w:val="21"/>
                <w:szCs w:val="21"/>
                <w:u w:val="none"/>
                <w:lang w:val="en-US" w:eastAsia="zh-CN" w:bidi="ar"/>
              </w:rPr>
              <w:t>分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spacing w:val="6"/>
                <w:kern w:val="0"/>
                <w:sz w:val="21"/>
                <w:szCs w:val="21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pacing w:val="6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pacing w:val="6"/>
                <w:kern w:val="0"/>
                <w:sz w:val="21"/>
                <w:szCs w:val="21"/>
                <w:u w:val="none"/>
                <w:lang w:val="en-US" w:eastAsia="zh-CN" w:bidi="ar"/>
              </w:rPr>
              <w:t>拥有与所学专业相关联的中级及以上专业技术职务任职资格或职业（执业）资格得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spacing w:val="6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pacing w:val="6"/>
                <w:kern w:val="0"/>
                <w:sz w:val="21"/>
                <w:szCs w:val="21"/>
                <w:u w:val="none"/>
                <w:lang w:val="en-US" w:eastAsia="zh-CN" w:bidi="ar"/>
              </w:rPr>
              <w:t>分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spacing w:val="6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。                        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0A8EAF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pacing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3BD4F6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b w:val="0"/>
                <w:spacing w:val="0"/>
                <w:sz w:val="21"/>
                <w:szCs w:val="21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F5D38F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b w:val="0"/>
                <w:spacing w:val="0"/>
                <w:sz w:val="21"/>
                <w:szCs w:val="21"/>
              </w:rPr>
            </w:pPr>
          </w:p>
        </w:tc>
        <w:tc>
          <w:tcPr>
            <w:tcW w:w="2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EE81ADC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spacing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pacing w:val="0"/>
                <w:kern w:val="2"/>
                <w:sz w:val="21"/>
                <w:szCs w:val="21"/>
                <w:lang w:val="en-US" w:eastAsia="zh-CN" w:bidi="ar-SA"/>
              </w:rPr>
              <w:t>提供相关证明材料</w:t>
            </w:r>
          </w:p>
        </w:tc>
      </w:tr>
      <w:tr w14:paraId="4580F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74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001BC7">
            <w:pPr>
              <w:widowControl/>
              <w:spacing w:line="240" w:lineRule="exact"/>
              <w:jc w:val="center"/>
              <w:rPr>
                <w:rFonts w:hint="eastAsia" w:ascii="Times New Roman" w:hAnsi="Times New Roman" w:eastAsia="楷体_GB2312" w:cs="Times New Roman"/>
                <w:b w:val="0"/>
                <w:color w:val="auto"/>
                <w:spacing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spacing w:val="0"/>
                <w:sz w:val="24"/>
                <w:szCs w:val="24"/>
                <w:lang w:eastAsia="zh-CN"/>
              </w:rPr>
              <w:t>政治面貌</w:t>
            </w:r>
          </w:p>
        </w:tc>
        <w:tc>
          <w:tcPr>
            <w:tcW w:w="59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DCDFF6">
            <w:pPr>
              <w:widowControl/>
              <w:spacing w:line="240" w:lineRule="exact"/>
              <w:rPr>
                <w:rFonts w:hint="default" w:ascii="Times New Roman" w:hAnsi="Times New Roman" w:eastAsia="仿宋_GB2312" w:cs="Times New Roman"/>
                <w:i w:val="0"/>
                <w:color w:val="000000"/>
                <w:spacing w:val="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pacing w:val="0"/>
                <w:sz w:val="21"/>
                <w:szCs w:val="21"/>
                <w:lang w:val="en" w:eastAsia="zh-CN"/>
              </w:rPr>
              <w:t>中共党员及预备党员得</w:t>
            </w:r>
            <w:r>
              <w:rPr>
                <w:rFonts w:hint="eastAsia" w:ascii="Times New Roman" w:hAnsi="Times New Roman" w:eastAsia="仿宋_GB2312" w:cs="Times New Roman"/>
                <w:b w:val="0"/>
                <w:spacing w:val="0"/>
                <w:sz w:val="21"/>
                <w:szCs w:val="21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b w:val="0"/>
                <w:spacing w:val="0"/>
                <w:sz w:val="21"/>
                <w:szCs w:val="21"/>
                <w:lang w:val="en" w:eastAsia="zh-CN"/>
              </w:rPr>
              <w:t>分，非中共党员不得分。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F5B20A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b w:val="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spacing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259478">
            <w:pPr>
              <w:widowControl/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b w:val="0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13DA81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b w:val="0"/>
                <w:spacing w:val="0"/>
                <w:sz w:val="21"/>
                <w:szCs w:val="21"/>
              </w:rPr>
            </w:pPr>
          </w:p>
        </w:tc>
        <w:tc>
          <w:tcPr>
            <w:tcW w:w="2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166277E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spacing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pacing w:val="0"/>
                <w:sz w:val="21"/>
                <w:szCs w:val="21"/>
                <w:lang w:eastAsia="zh-CN"/>
              </w:rPr>
              <w:t>需提供党员证明材料</w:t>
            </w:r>
            <w:r>
              <w:rPr>
                <w:rFonts w:hint="eastAsia" w:ascii="仿宋_GB2312" w:hAnsi="仿宋_GB2312" w:eastAsia="仿宋_GB2312" w:cs="仿宋_GB2312"/>
                <w:b w:val="0"/>
                <w:spacing w:val="0"/>
                <w:sz w:val="21"/>
                <w:szCs w:val="21"/>
                <w:lang w:val="en-US" w:eastAsia="zh-CN"/>
              </w:rPr>
              <w:t xml:space="preserve">    </w:t>
            </w:r>
          </w:p>
        </w:tc>
      </w:tr>
      <w:tr w14:paraId="72FFB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74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775A33">
            <w:pPr>
              <w:spacing w:line="240" w:lineRule="exact"/>
              <w:jc w:val="center"/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sz w:val="24"/>
                <w:szCs w:val="24"/>
                <w:lang w:eastAsia="zh-CN"/>
              </w:rPr>
              <w:t>学习</w:t>
            </w:r>
            <w:r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sz w:val="24"/>
                <w:szCs w:val="24"/>
              </w:rPr>
              <w:t>成绩</w:t>
            </w:r>
            <w:r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sz w:val="24"/>
                <w:szCs w:val="24"/>
                <w:lang w:eastAsia="zh-CN"/>
              </w:rPr>
              <w:t>情况</w:t>
            </w:r>
          </w:p>
        </w:tc>
        <w:tc>
          <w:tcPr>
            <w:tcW w:w="59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45AAA7">
            <w:pPr>
              <w:spacing w:line="240" w:lineRule="exact"/>
              <w:jc w:val="left"/>
              <w:rPr>
                <w:rFonts w:hint="default" w:ascii="Times New Roman" w:hAnsi="Times New Roman" w:cs="Times New Roman"/>
                <w:b w:val="0"/>
                <w:color w:val="auto"/>
                <w:spacing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spacing w:val="0"/>
                <w:sz w:val="21"/>
                <w:szCs w:val="21"/>
                <w:lang w:eastAsia="zh-CN"/>
              </w:rPr>
              <w:t>本科和</w:t>
            </w: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spacing w:val="0"/>
                <w:sz w:val="21"/>
                <w:szCs w:val="21"/>
              </w:rPr>
              <w:t>研究生成绩：</w:t>
            </w: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spacing w:val="0"/>
                <w:sz w:val="21"/>
                <w:szCs w:val="21"/>
                <w:lang w:eastAsia="zh-CN"/>
              </w:rPr>
              <w:t>每挂</w:t>
            </w: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spacing w:val="0"/>
                <w:sz w:val="21"/>
                <w:szCs w:val="21"/>
                <w:lang w:val="en-US" w:eastAsia="zh-CN"/>
              </w:rPr>
              <w:t>1科扣2分，最多扣</w:t>
            </w:r>
            <w:r>
              <w:rPr>
                <w:rFonts w:hint="eastAsia" w:ascii="Times New Roman" w:hAnsi="Times New Roman" w:eastAsia="仿宋_GB2312" w:cs="Times New Roman"/>
                <w:b w:val="0"/>
                <w:color w:val="auto"/>
                <w:spacing w:val="0"/>
                <w:sz w:val="21"/>
                <w:szCs w:val="21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spacing w:val="0"/>
                <w:sz w:val="21"/>
                <w:szCs w:val="21"/>
                <w:lang w:val="en-US" w:eastAsia="zh-CN"/>
              </w:rPr>
              <w:t>分。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7FC3F1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pacing w:val="0"/>
                <w:sz w:val="24"/>
                <w:szCs w:val="24"/>
                <w:lang w:val="en-US" w:eastAsia="zh-CN"/>
              </w:rPr>
              <w:t>-</w:t>
            </w:r>
            <w:r>
              <w:rPr>
                <w:rFonts w:hint="eastAsia" w:ascii="Times New Roman" w:hAnsi="Times New Roman" w:eastAsia="仿宋_GB2312" w:cs="Times New Roman"/>
                <w:b w:val="0"/>
                <w:spacing w:val="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50F98E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b w:val="0"/>
                <w:spacing w:val="0"/>
                <w:sz w:val="21"/>
                <w:szCs w:val="21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D6C93F">
            <w:pPr>
              <w:spacing w:line="240" w:lineRule="exact"/>
              <w:jc w:val="center"/>
              <w:rPr>
                <w:rFonts w:hint="default" w:ascii="Times New Roman" w:hAnsi="Times New Roman" w:cs="Times New Roman"/>
                <w:b w:val="0"/>
                <w:spacing w:val="0"/>
                <w:sz w:val="21"/>
                <w:szCs w:val="21"/>
              </w:rPr>
            </w:pPr>
          </w:p>
        </w:tc>
        <w:tc>
          <w:tcPr>
            <w:tcW w:w="2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298689E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spacing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pacing w:val="0"/>
                <w:sz w:val="21"/>
                <w:szCs w:val="21"/>
                <w:lang w:eastAsia="zh-CN"/>
              </w:rPr>
              <w:t>提供学习成绩相关材料</w:t>
            </w:r>
          </w:p>
        </w:tc>
      </w:tr>
      <w:tr w14:paraId="0E3B0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  <w:jc w:val="center"/>
        </w:trPr>
        <w:tc>
          <w:tcPr>
            <w:tcW w:w="174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A1A7F7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color w:val="auto"/>
                <w:spacing w:val="0"/>
                <w:sz w:val="24"/>
                <w:szCs w:val="24"/>
                <w:lang w:eastAsia="zh-CN"/>
              </w:rPr>
              <w:t>惩罚情况</w:t>
            </w:r>
          </w:p>
        </w:tc>
        <w:tc>
          <w:tcPr>
            <w:tcW w:w="59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4072F9">
            <w:pPr>
              <w:widowControl/>
              <w:spacing w:line="240" w:lineRule="exact"/>
              <w:rPr>
                <w:rFonts w:hint="default" w:ascii="Times New Roman" w:hAnsi="Times New Roman" w:eastAsia="仿宋_GB2312" w:cs="Times New Roman"/>
                <w:b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spacing w:val="0"/>
                <w:sz w:val="21"/>
                <w:szCs w:val="21"/>
                <w:lang w:eastAsia="zh-CN"/>
              </w:rPr>
              <w:t>受到校纪处分的，扣</w:t>
            </w: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spacing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b w:val="0"/>
                <w:color w:val="auto"/>
                <w:spacing w:val="0"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spacing w:val="0"/>
                <w:sz w:val="21"/>
                <w:szCs w:val="21"/>
                <w:lang w:val="en-US" w:eastAsia="zh-CN"/>
              </w:rPr>
              <w:t>分。</w:t>
            </w:r>
          </w:p>
          <w:p w14:paraId="1D6CF9A3">
            <w:pPr>
              <w:widowControl/>
              <w:spacing w:line="240" w:lineRule="exact"/>
              <w:rPr>
                <w:rFonts w:hint="default" w:ascii="Times New Roman" w:hAnsi="Times New Roman" w:eastAsia="仿宋_GB2312" w:cs="Times New Roman"/>
                <w:b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spacing w:val="0"/>
                <w:sz w:val="21"/>
                <w:szCs w:val="21"/>
                <w:lang w:val="en-US" w:eastAsia="zh-CN"/>
              </w:rPr>
              <w:t>（根据《普通高等学校学生管理规定》第五十一条，纪律处分为：警告、严重警告、记过、留校察看、开除学籍。）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E3F1F1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pacing w:val="0"/>
                <w:sz w:val="24"/>
                <w:szCs w:val="24"/>
                <w:lang w:val="en-US" w:eastAsia="zh-CN"/>
              </w:rPr>
              <w:t>-1</w:t>
            </w:r>
            <w:r>
              <w:rPr>
                <w:rFonts w:hint="eastAsia" w:ascii="Times New Roman" w:hAnsi="Times New Roman" w:eastAsia="仿宋_GB2312" w:cs="Times New Roman"/>
                <w:b w:val="0"/>
                <w:spacing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BA15F3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b w:val="0"/>
                <w:spacing w:val="0"/>
                <w:sz w:val="21"/>
                <w:szCs w:val="21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82F167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b w:val="0"/>
                <w:spacing w:val="0"/>
                <w:sz w:val="21"/>
                <w:szCs w:val="21"/>
              </w:rPr>
            </w:pPr>
          </w:p>
        </w:tc>
        <w:tc>
          <w:tcPr>
            <w:tcW w:w="2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4FB455E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 w:val="0"/>
                <w:spacing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pacing w:val="0"/>
                <w:sz w:val="21"/>
                <w:szCs w:val="21"/>
                <w:lang w:eastAsia="zh-CN"/>
              </w:rPr>
              <w:t>提供相关证明材料</w:t>
            </w:r>
          </w:p>
        </w:tc>
      </w:tr>
      <w:tr w14:paraId="72745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768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E9E22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color w:val="auto"/>
                <w:spacing w:val="0"/>
                <w:sz w:val="21"/>
                <w:szCs w:val="21"/>
                <w:lang w:val="en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spacing w:val="0"/>
                <w:sz w:val="32"/>
                <w:szCs w:val="32"/>
                <w:lang w:val="en" w:eastAsia="zh-CN"/>
              </w:rPr>
              <w:t>总分</w:t>
            </w:r>
            <w:r>
              <w:rPr>
                <w:rFonts w:hint="eastAsia" w:ascii="Times New Roman" w:hAnsi="Times New Roman" w:eastAsia="仿宋_GB2312" w:cs="Times New Roman"/>
                <w:b w:val="0"/>
                <w:color w:val="auto"/>
                <w:spacing w:val="0"/>
                <w:sz w:val="32"/>
                <w:szCs w:val="32"/>
                <w:lang w:val="en"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b w:val="0"/>
                <w:color w:val="auto"/>
                <w:spacing w:val="0"/>
                <w:sz w:val="32"/>
                <w:szCs w:val="32"/>
                <w:lang w:val="en-US" w:eastAsia="zh-CN"/>
              </w:rPr>
              <w:t>100分</w:t>
            </w:r>
            <w:r>
              <w:rPr>
                <w:rFonts w:hint="eastAsia" w:ascii="Times New Roman" w:hAnsi="Times New Roman" w:eastAsia="仿宋_GB2312" w:cs="Times New Roman"/>
                <w:b w:val="0"/>
                <w:color w:val="auto"/>
                <w:spacing w:val="0"/>
                <w:sz w:val="32"/>
                <w:szCs w:val="32"/>
                <w:lang w:val="en" w:eastAsia="zh-CN"/>
              </w:rPr>
              <w:t>）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C5CF0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35B341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b w:val="0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DB697E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b w:val="0"/>
                <w:spacing w:val="0"/>
                <w:sz w:val="21"/>
                <w:szCs w:val="21"/>
              </w:rPr>
            </w:pPr>
          </w:p>
        </w:tc>
        <w:tc>
          <w:tcPr>
            <w:tcW w:w="2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76EF600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b w:val="0"/>
                <w:spacing w:val="0"/>
                <w:sz w:val="21"/>
                <w:szCs w:val="21"/>
              </w:rPr>
            </w:pPr>
          </w:p>
        </w:tc>
      </w:tr>
    </w:tbl>
    <w:p w14:paraId="27B1852C">
      <w:pPr>
        <w:ind w:firstLine="210" w:firstLineChars="100"/>
        <w:jc w:val="both"/>
        <w:rPr>
          <w:rFonts w:hint="eastAsia" w:ascii="楷体_GB2312" w:hAnsi="楷体_GB2312" w:eastAsia="楷体_GB2312" w:cs="楷体_GB2312"/>
          <w:b w:val="0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color w:val="auto"/>
          <w:spacing w:val="0"/>
          <w:sz w:val="21"/>
          <w:szCs w:val="21"/>
          <w:lang w:val="en" w:eastAsia="zh-CN"/>
        </w:rPr>
        <w:t>备</w:t>
      </w:r>
      <w:r>
        <w:rPr>
          <w:rFonts w:hint="default" w:ascii="Times New Roman" w:hAnsi="Times New Roman" w:eastAsia="仿宋_GB2312" w:cs="Times New Roman"/>
          <w:b w:val="0"/>
          <w:color w:val="auto"/>
          <w:spacing w:val="0"/>
          <w:sz w:val="21"/>
          <w:szCs w:val="21"/>
          <w:lang w:val="en" w:eastAsia="zh-CN"/>
        </w:rPr>
        <w:t>注：</w:t>
      </w:r>
      <w:r>
        <w:rPr>
          <w:rFonts w:hint="eastAsia" w:ascii="Times New Roman" w:hAnsi="Times New Roman" w:eastAsia="仿宋_GB2312" w:cs="Times New Roman"/>
          <w:b w:val="0"/>
          <w:color w:val="auto"/>
          <w:spacing w:val="0"/>
          <w:sz w:val="21"/>
          <w:szCs w:val="21"/>
          <w:lang w:val="en-US" w:eastAsia="zh-CN"/>
        </w:rPr>
        <w:t>评价分数达到60</w:t>
      </w:r>
      <w:r>
        <w:rPr>
          <w:rFonts w:hint="default" w:ascii="Times New Roman" w:hAnsi="Times New Roman" w:eastAsia="仿宋_GB2312" w:cs="Times New Roman"/>
          <w:b w:val="0"/>
          <w:color w:val="auto"/>
          <w:spacing w:val="0"/>
          <w:sz w:val="21"/>
          <w:szCs w:val="21"/>
          <w:lang w:val="en-US" w:eastAsia="zh-CN"/>
        </w:rPr>
        <w:t>分，</w:t>
      </w:r>
      <w:r>
        <w:rPr>
          <w:rFonts w:hint="eastAsia" w:ascii="Times New Roman" w:hAnsi="Times New Roman" w:eastAsia="仿宋_GB2312" w:cs="Times New Roman"/>
          <w:b w:val="0"/>
          <w:color w:val="auto"/>
          <w:spacing w:val="0"/>
          <w:sz w:val="21"/>
          <w:szCs w:val="21"/>
          <w:lang w:val="en-US" w:eastAsia="zh-CN"/>
        </w:rPr>
        <w:t>方可进入</w:t>
      </w:r>
      <w:r>
        <w:rPr>
          <w:rFonts w:hint="eastAsia" w:ascii="Times New Roman" w:hAnsi="Times New Roman" w:eastAsia="仿宋_GB2312" w:cs="Times New Roman"/>
          <w:b w:val="0"/>
          <w:color w:val="auto"/>
          <w:spacing w:val="0"/>
          <w:sz w:val="21"/>
          <w:szCs w:val="21"/>
          <w:lang w:val="en" w:eastAsia="zh-CN"/>
        </w:rPr>
        <w:t>面谈</w:t>
      </w:r>
      <w:r>
        <w:rPr>
          <w:rFonts w:hint="default" w:ascii="Times New Roman" w:hAnsi="Times New Roman" w:eastAsia="仿宋_GB2312" w:cs="Times New Roman"/>
          <w:b w:val="0"/>
          <w:color w:val="auto"/>
          <w:spacing w:val="0"/>
          <w:sz w:val="21"/>
          <w:szCs w:val="21"/>
          <w:lang w:val="en" w:eastAsia="zh-CN"/>
        </w:rPr>
        <w:t>范围</w:t>
      </w:r>
      <w:r>
        <w:rPr>
          <w:rFonts w:hint="eastAsia" w:ascii="Times New Roman" w:hAnsi="Times New Roman" w:eastAsia="仿宋_GB2312" w:cs="Times New Roman"/>
          <w:b w:val="0"/>
          <w:color w:val="auto"/>
          <w:spacing w:val="0"/>
          <w:sz w:val="21"/>
          <w:szCs w:val="21"/>
          <w:lang w:val="en" w:eastAsia="zh-CN"/>
        </w:rPr>
        <w:t>，复核分报考人员无需填写，提供的证明材料扫描成</w:t>
      </w:r>
      <w:r>
        <w:rPr>
          <w:rFonts w:hint="eastAsia" w:ascii="Times New Roman" w:hAnsi="Times New Roman" w:eastAsia="仿宋_GB2312" w:cs="Times New Roman"/>
          <w:b w:val="0"/>
          <w:color w:val="auto"/>
          <w:spacing w:val="0"/>
          <w:sz w:val="21"/>
          <w:szCs w:val="21"/>
          <w:lang w:val="en-US" w:eastAsia="zh-CN"/>
        </w:rPr>
        <w:t>pdf格式。</w:t>
      </w:r>
    </w:p>
    <w:sectPr>
      <w:pgSz w:w="16838" w:h="11906" w:orient="landscape"/>
      <w:pgMar w:top="1304" w:right="1417" w:bottom="1304" w:left="130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方正舒体"/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U1NzNiMjdlN2JkNWQwMGE0ODEyMjVkMGM4MWIzZDgifQ=="/>
  </w:docVars>
  <w:rsids>
    <w:rsidRoot w:val="6EB54FF1"/>
    <w:rsid w:val="03625C7A"/>
    <w:rsid w:val="069C1310"/>
    <w:rsid w:val="0C487AD3"/>
    <w:rsid w:val="0DFE17E9"/>
    <w:rsid w:val="0FF83942"/>
    <w:rsid w:val="10D79345"/>
    <w:rsid w:val="156A1844"/>
    <w:rsid w:val="1DE34C93"/>
    <w:rsid w:val="1FC716E0"/>
    <w:rsid w:val="25F81174"/>
    <w:rsid w:val="275BB332"/>
    <w:rsid w:val="2BFFD579"/>
    <w:rsid w:val="2E36484E"/>
    <w:rsid w:val="2EBE5BFF"/>
    <w:rsid w:val="2EED90E1"/>
    <w:rsid w:val="2F750E53"/>
    <w:rsid w:val="2FA7CAB9"/>
    <w:rsid w:val="3757C0E2"/>
    <w:rsid w:val="3776A7F4"/>
    <w:rsid w:val="393FA674"/>
    <w:rsid w:val="39FF63EA"/>
    <w:rsid w:val="3A4C0966"/>
    <w:rsid w:val="3B7A5551"/>
    <w:rsid w:val="3F6F216A"/>
    <w:rsid w:val="3F7EAE26"/>
    <w:rsid w:val="3F8F2726"/>
    <w:rsid w:val="3FE55C72"/>
    <w:rsid w:val="3FFD8E72"/>
    <w:rsid w:val="40363003"/>
    <w:rsid w:val="40D2646C"/>
    <w:rsid w:val="43302ED5"/>
    <w:rsid w:val="49BC5DD3"/>
    <w:rsid w:val="4C3E31D5"/>
    <w:rsid w:val="4F7F32E6"/>
    <w:rsid w:val="4FDE8528"/>
    <w:rsid w:val="4FE79559"/>
    <w:rsid w:val="559D04BA"/>
    <w:rsid w:val="56E7F2C0"/>
    <w:rsid w:val="57EDC322"/>
    <w:rsid w:val="57FE13AA"/>
    <w:rsid w:val="57FE17BB"/>
    <w:rsid w:val="57FFAB6E"/>
    <w:rsid w:val="5ADF6C57"/>
    <w:rsid w:val="5BDFAC1C"/>
    <w:rsid w:val="5C9E1C44"/>
    <w:rsid w:val="5D7FF708"/>
    <w:rsid w:val="5DB8C200"/>
    <w:rsid w:val="5DC15E92"/>
    <w:rsid w:val="5ECFCCC6"/>
    <w:rsid w:val="5F370A26"/>
    <w:rsid w:val="5F4FBED4"/>
    <w:rsid w:val="5FBC45EA"/>
    <w:rsid w:val="5FC3AE82"/>
    <w:rsid w:val="5FF767EF"/>
    <w:rsid w:val="5FFFC7DD"/>
    <w:rsid w:val="6017784D"/>
    <w:rsid w:val="60AF6F50"/>
    <w:rsid w:val="616E7593"/>
    <w:rsid w:val="636D5D54"/>
    <w:rsid w:val="64E74FE8"/>
    <w:rsid w:val="664F5538"/>
    <w:rsid w:val="677F1DF0"/>
    <w:rsid w:val="67DF71B0"/>
    <w:rsid w:val="6AD40467"/>
    <w:rsid w:val="6B0A032C"/>
    <w:rsid w:val="6BBF7945"/>
    <w:rsid w:val="6BE177D0"/>
    <w:rsid w:val="6EB54FF1"/>
    <w:rsid w:val="6EE30601"/>
    <w:rsid w:val="6EEFC973"/>
    <w:rsid w:val="6F73EA19"/>
    <w:rsid w:val="6FCFB636"/>
    <w:rsid w:val="6FEDD9B8"/>
    <w:rsid w:val="6FF9539A"/>
    <w:rsid w:val="6FFD2B95"/>
    <w:rsid w:val="6FFF4FF0"/>
    <w:rsid w:val="6FFFCDEF"/>
    <w:rsid w:val="707B51F0"/>
    <w:rsid w:val="71DE1B74"/>
    <w:rsid w:val="72E43B35"/>
    <w:rsid w:val="735B3F65"/>
    <w:rsid w:val="73FFE62E"/>
    <w:rsid w:val="755B52C2"/>
    <w:rsid w:val="75CE383C"/>
    <w:rsid w:val="75CFA24D"/>
    <w:rsid w:val="75E34578"/>
    <w:rsid w:val="765D46D3"/>
    <w:rsid w:val="76FF62D6"/>
    <w:rsid w:val="77456302"/>
    <w:rsid w:val="77FF61EA"/>
    <w:rsid w:val="784B62B1"/>
    <w:rsid w:val="79DF849A"/>
    <w:rsid w:val="7A9773D5"/>
    <w:rsid w:val="7B3F48B6"/>
    <w:rsid w:val="7B720B64"/>
    <w:rsid w:val="7BF98268"/>
    <w:rsid w:val="7BFF1CAB"/>
    <w:rsid w:val="7C9D6AC0"/>
    <w:rsid w:val="7CA7B442"/>
    <w:rsid w:val="7CBDDEAB"/>
    <w:rsid w:val="7CBF3AA6"/>
    <w:rsid w:val="7CED1417"/>
    <w:rsid w:val="7DFBE2FB"/>
    <w:rsid w:val="7DFEAAE0"/>
    <w:rsid w:val="7E32068C"/>
    <w:rsid w:val="7E36AC72"/>
    <w:rsid w:val="7E970566"/>
    <w:rsid w:val="7F4EDC63"/>
    <w:rsid w:val="7F5EC731"/>
    <w:rsid w:val="7FD42F1A"/>
    <w:rsid w:val="7FDF2363"/>
    <w:rsid w:val="7FFD8098"/>
    <w:rsid w:val="8DFDA15B"/>
    <w:rsid w:val="91EBF475"/>
    <w:rsid w:val="967BFE25"/>
    <w:rsid w:val="9B773583"/>
    <w:rsid w:val="A3F345E2"/>
    <w:rsid w:val="A5FF32F5"/>
    <w:rsid w:val="ABDCC224"/>
    <w:rsid w:val="ABF7A27A"/>
    <w:rsid w:val="B7B91A52"/>
    <w:rsid w:val="B7EBB6B2"/>
    <w:rsid w:val="BD3EE34D"/>
    <w:rsid w:val="BDF71376"/>
    <w:rsid w:val="BDFF176E"/>
    <w:rsid w:val="BFBF7CFD"/>
    <w:rsid w:val="BFEFB91C"/>
    <w:rsid w:val="BFF56C51"/>
    <w:rsid w:val="BFF92F64"/>
    <w:rsid w:val="C6D7F989"/>
    <w:rsid w:val="CED7D90A"/>
    <w:rsid w:val="CFF94D70"/>
    <w:rsid w:val="D32E3E68"/>
    <w:rsid w:val="D384C4A8"/>
    <w:rsid w:val="D77F752E"/>
    <w:rsid w:val="D7DDD9B2"/>
    <w:rsid w:val="D9F7AF84"/>
    <w:rsid w:val="DBAEA379"/>
    <w:rsid w:val="DBFBDAC1"/>
    <w:rsid w:val="DBFF00AB"/>
    <w:rsid w:val="DC7C91F9"/>
    <w:rsid w:val="DD7D5600"/>
    <w:rsid w:val="DDEAD8A1"/>
    <w:rsid w:val="DE7BDF4C"/>
    <w:rsid w:val="DFBDC346"/>
    <w:rsid w:val="DFCEBA02"/>
    <w:rsid w:val="DFEE542C"/>
    <w:rsid w:val="DFF7A2EC"/>
    <w:rsid w:val="E3E7CD43"/>
    <w:rsid w:val="E7BFC646"/>
    <w:rsid w:val="EBC64320"/>
    <w:rsid w:val="EBFFE756"/>
    <w:rsid w:val="ECFE7D83"/>
    <w:rsid w:val="ED3DB16B"/>
    <w:rsid w:val="ED5FAED7"/>
    <w:rsid w:val="ED95810D"/>
    <w:rsid w:val="EDDCFDC3"/>
    <w:rsid w:val="EE462E29"/>
    <w:rsid w:val="EEA9E439"/>
    <w:rsid w:val="EF3EBA45"/>
    <w:rsid w:val="EFD96F62"/>
    <w:rsid w:val="EFEA53D4"/>
    <w:rsid w:val="EFEAAF9D"/>
    <w:rsid w:val="EFED7F10"/>
    <w:rsid w:val="EFFFED91"/>
    <w:rsid w:val="F0A33E9D"/>
    <w:rsid w:val="F27C683C"/>
    <w:rsid w:val="F27F6CF8"/>
    <w:rsid w:val="F2A70025"/>
    <w:rsid w:val="F2FD4F86"/>
    <w:rsid w:val="F3778DC7"/>
    <w:rsid w:val="F399D721"/>
    <w:rsid w:val="F3FB6445"/>
    <w:rsid w:val="F3FE5560"/>
    <w:rsid w:val="F4F62499"/>
    <w:rsid w:val="F5B3422A"/>
    <w:rsid w:val="F6D75EDC"/>
    <w:rsid w:val="F725E343"/>
    <w:rsid w:val="F7B343F2"/>
    <w:rsid w:val="F7FC071D"/>
    <w:rsid w:val="F9B221C0"/>
    <w:rsid w:val="F9BD49C5"/>
    <w:rsid w:val="FBBF8411"/>
    <w:rsid w:val="FBDD5133"/>
    <w:rsid w:val="FBFAD4F7"/>
    <w:rsid w:val="FCAF50C5"/>
    <w:rsid w:val="FCB57EF7"/>
    <w:rsid w:val="FCBB23D8"/>
    <w:rsid w:val="FCF7DE8E"/>
    <w:rsid w:val="FCFF8EAF"/>
    <w:rsid w:val="FD2EEEED"/>
    <w:rsid w:val="FD5E8121"/>
    <w:rsid w:val="FD979178"/>
    <w:rsid w:val="FDD75254"/>
    <w:rsid w:val="FDFB6E4B"/>
    <w:rsid w:val="FE3730DF"/>
    <w:rsid w:val="FEDE9D96"/>
    <w:rsid w:val="FEF7228B"/>
    <w:rsid w:val="FEFFAE82"/>
    <w:rsid w:val="FF2DBE88"/>
    <w:rsid w:val="FF3FB3E3"/>
    <w:rsid w:val="FF42A469"/>
    <w:rsid w:val="FF5C9CBC"/>
    <w:rsid w:val="FF6F2786"/>
    <w:rsid w:val="FF776660"/>
    <w:rsid w:val="FF860EE3"/>
    <w:rsid w:val="FF99A093"/>
    <w:rsid w:val="FFBF0DE3"/>
    <w:rsid w:val="FFBFB95C"/>
    <w:rsid w:val="FFC77350"/>
    <w:rsid w:val="FFDC1800"/>
    <w:rsid w:val="FFDF9145"/>
    <w:rsid w:val="FFFB89E6"/>
    <w:rsid w:val="FFFF623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customStyle="1" w:styleId="7">
    <w:name w:val="font21"/>
    <w:basedOn w:val="6"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884</Words>
  <Characters>959</Characters>
  <Lines>0</Lines>
  <Paragraphs>0</Paragraphs>
  <TotalTime>38.6666666666667</TotalTime>
  <ScaleCrop>false</ScaleCrop>
  <LinksUpToDate>false</LinksUpToDate>
  <CharactersWithSpaces>1169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2023-04-17T00:37:00Z</dcterms:created>
  <dc:creator>gxxc</dc:creator>
  <cp:lastModifiedBy>惹</cp:lastModifiedBy>
  <cp:lastPrinted>2024-04-28T17:13:08Z</cp:lastPrinted>
  <dcterms:modified xsi:type="dcterms:W3CDTF">2024-06-14T07:41:48Z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F0E8AAB23A3A4CA0965563EA0C5284E2_13</vt:lpwstr>
  </property>
</Properties>
</file>