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7514D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360" w:firstLineChars="100"/>
              <w:textAlignment w:val="auto"/>
              <w:outlineLvl w:val="9"/>
              <w:rPr>
                <w:rFonts w:hint="eastAsia" w:hAnsi="Calibri"/>
                <w:color w:val="auto"/>
                <w:sz w:val="36"/>
                <w:szCs w:val="36"/>
              </w:rPr>
            </w:pPr>
            <w:r>
              <w:rPr>
                <w:rFonts w:hint="eastAsia" w:hAnsi="Calibri"/>
                <w:color w:val="auto"/>
                <w:sz w:val="36"/>
                <w:szCs w:val="36"/>
                <w:lang w:val="en-US" w:eastAsia="zh-CN"/>
              </w:rPr>
              <w:t>2025年资兴市公开招聘医疗卫生类专业技术人员</w:t>
            </w:r>
            <w:r>
              <w:rPr>
                <w:rFonts w:hint="eastAsia" w:hAnsi="Calibri"/>
                <w:color w:val="auto"/>
                <w:sz w:val="36"/>
                <w:szCs w:val="36"/>
              </w:rPr>
              <w:t>报名表</w:t>
            </w:r>
          </w:p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应聘单位：        应聘岗位：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单位代码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：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岗位代码：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638A1"/>
    <w:rsid w:val="17CD6003"/>
    <w:rsid w:val="209C3A82"/>
    <w:rsid w:val="5351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379</Words>
  <Characters>391</Characters>
  <Lines>0</Lines>
  <Paragraphs>0</Paragraphs>
  <TotalTime>4</TotalTime>
  <ScaleCrop>false</ScaleCrop>
  <LinksUpToDate>false</LinksUpToDate>
  <CharactersWithSpaces>472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DY Huang</cp:lastModifiedBy>
  <dcterms:modified xsi:type="dcterms:W3CDTF">2025-04-15T01:42:34Z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eyJoZGlkIjoiNDEyOTM4NWM3OTlmODZjM2VlZjQ2N2YxNzg1ZjdkMDIiLCJ1c2VySWQiOiI1NDYyODQzMzEifQ==</vt:lpwstr>
  </property>
  <property fmtid="{D5CDD505-2E9C-101B-9397-08002B2CF9AE}" pid="4" name="ICV">
    <vt:lpwstr>742D7F5AEFF4462BA560783D8A5D080C_12</vt:lpwstr>
  </property>
</Properties>
</file>